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17" w:rsidRDefault="00990717" w:rsidP="00990717">
      <w:pPr>
        <w:jc w:val="center"/>
        <w:rPr>
          <w:rFonts w:ascii="Comic Sans MS" w:hAnsi="Comic Sans MS"/>
          <w:b/>
          <w:sz w:val="28"/>
          <w:szCs w:val="28"/>
        </w:rPr>
      </w:pPr>
      <w:r w:rsidRPr="00817BF4">
        <w:rPr>
          <w:rFonts w:ascii="Comic Sans MS" w:hAnsi="Comic Sans MS"/>
          <w:b/>
          <w:sz w:val="28"/>
          <w:szCs w:val="28"/>
        </w:rPr>
        <w:t xml:space="preserve">PROVE </w:t>
      </w:r>
      <w:proofErr w:type="spellStart"/>
      <w:r w:rsidRPr="00817BF4">
        <w:rPr>
          <w:rFonts w:ascii="Comic Sans MS" w:hAnsi="Comic Sans MS"/>
          <w:b/>
          <w:sz w:val="28"/>
          <w:szCs w:val="28"/>
        </w:rPr>
        <w:t>DI</w:t>
      </w:r>
      <w:proofErr w:type="spellEnd"/>
      <w:r w:rsidRPr="00817BF4">
        <w:rPr>
          <w:rFonts w:ascii="Comic Sans MS" w:hAnsi="Comic Sans MS"/>
          <w:b/>
          <w:sz w:val="28"/>
          <w:szCs w:val="28"/>
        </w:rPr>
        <w:t xml:space="preserve"> LETTURA MT-2</w:t>
      </w:r>
      <w:r>
        <w:rPr>
          <w:rFonts w:ascii="Comic Sans MS" w:hAnsi="Comic Sans MS"/>
          <w:b/>
          <w:sz w:val="28"/>
          <w:szCs w:val="28"/>
        </w:rPr>
        <w:t xml:space="preserve">   SCUOLA PRIMARIA</w:t>
      </w:r>
    </w:p>
    <w:p w:rsidR="00990717" w:rsidRPr="00817BF4" w:rsidRDefault="00990717" w:rsidP="00990717">
      <w:pPr>
        <w:jc w:val="center"/>
        <w:rPr>
          <w:rFonts w:ascii="Comic Sans MS" w:hAnsi="Comic Sans MS"/>
          <w:b/>
          <w:sz w:val="28"/>
          <w:szCs w:val="28"/>
        </w:rPr>
      </w:pPr>
    </w:p>
    <w:p w:rsidR="00990717" w:rsidRDefault="00990717" w:rsidP="00990717">
      <w:pPr>
        <w:jc w:val="center"/>
        <w:rPr>
          <w:rFonts w:ascii="Comic Sans MS" w:hAnsi="Comic Sans MS"/>
          <w:b/>
          <w:caps/>
          <w:sz w:val="28"/>
          <w:szCs w:val="28"/>
        </w:rPr>
      </w:pPr>
      <w:r>
        <w:rPr>
          <w:rFonts w:ascii="Comic Sans MS" w:hAnsi="Comic Sans MS"/>
          <w:b/>
          <w:caps/>
          <w:sz w:val="28"/>
          <w:szCs w:val="28"/>
        </w:rPr>
        <w:t>lettura e comprensione</w:t>
      </w:r>
    </w:p>
    <w:p w:rsidR="00990717" w:rsidRDefault="00990717" w:rsidP="00990717">
      <w:pPr>
        <w:jc w:val="center"/>
        <w:rPr>
          <w:rFonts w:ascii="Comic Sans MS" w:hAnsi="Comic Sans MS"/>
          <w:b/>
          <w:caps/>
          <w:sz w:val="28"/>
          <w:szCs w:val="28"/>
        </w:rPr>
      </w:pP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2"/>
        <w:gridCol w:w="1573"/>
        <w:gridCol w:w="1639"/>
        <w:gridCol w:w="1673"/>
        <w:gridCol w:w="1806"/>
        <w:gridCol w:w="1760"/>
      </w:tblGrid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D6550">
              <w:rPr>
                <w:rFonts w:ascii="Comic Sans MS" w:hAnsi="Comic Sans MS"/>
                <w:b/>
                <w:sz w:val="20"/>
                <w:szCs w:val="20"/>
              </w:rPr>
              <w:t>Classe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D6550">
              <w:rPr>
                <w:rFonts w:ascii="Comic Sans MS" w:hAnsi="Comic Sans MS"/>
                <w:b/>
                <w:sz w:val="20"/>
                <w:szCs w:val="20"/>
              </w:rPr>
              <w:t>Brano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Richiesta intervento immediato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Richiesta attenzione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Prestazione sufficiente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Criterio pienamente raggiunto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 intermedia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Domande</w:t>
            </w:r>
            <w:r w:rsidRPr="007D6550">
              <w:rPr>
                <w:rStyle w:val="Rimandonotaapidipagina"/>
                <w:rFonts w:ascii="Comic Sans MS" w:hAnsi="Comic Sans MS"/>
                <w:b/>
                <w:sz w:val="16"/>
                <w:szCs w:val="16"/>
              </w:rPr>
              <w:footnoteReference w:id="1"/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0 - 7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8 - 9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10 - 13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14 - 15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finale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Fiaba dello scoiattolo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O - 2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3 - 4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5 - 8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9 - 10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ingresso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La fiaba del tappeto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0 - 4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5 - 6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 xml:space="preserve"> 7 – 9 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 xml:space="preserve">Il semaforo </w:t>
            </w:r>
            <w:proofErr w:type="spellStart"/>
            <w:r w:rsidRPr="007D6550">
              <w:rPr>
                <w:rFonts w:ascii="Comic Sans MS" w:hAnsi="Comic Sans MS"/>
                <w:b/>
                <w:sz w:val="16"/>
                <w:szCs w:val="16"/>
              </w:rPr>
              <w:t>che…</w:t>
            </w:r>
            <w:proofErr w:type="spellEnd"/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0 - 4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5 - 6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7 - 10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11 - 12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Il riccio e il mare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0 - 5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 xml:space="preserve">6 – 7 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8 - 10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11 - 12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Prova 1 e 2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0 - 9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10 - 14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15 - 20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21 - 24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intermedia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La volpe e il boscaiolo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0 - 4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5 - 6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 xml:space="preserve"> 7 – 9 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finale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Il nanetto che …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0 - 4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5 - 6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7 -8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9 - 10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ingresso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Storia di uno sbadiglio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O - 2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3 - 4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5 - 8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9 - 10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Re Alfredo e le …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0 - 6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7 - 8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9 - 11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La gatta zoppa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0 - 7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8 - 9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10 - 11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Prova 1 e 2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0 - 15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16 - 18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19 - 22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23 - 24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intermedia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L’asino nel fiume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0 - 4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5 - 6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7 -8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9 - 10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finale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Il mercante derubato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0 - 4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5 - 6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7 -8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9 - 10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ingresso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Il leone e la leonessa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0 - 3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4 - 5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6 - 8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9 - 10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Voglia di giocare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 - 6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7 - 8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9 - 11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12 - 14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Il panda</w:t>
            </w:r>
          </w:p>
          <w:p w:rsidR="00990717" w:rsidRPr="007D6550" w:rsidRDefault="00990717" w:rsidP="00BF349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0 - 5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6 - 7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8 - 11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12 – 15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Prova 1 e 2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0 - 12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13 - 16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 xml:space="preserve">17 – 23 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24 - 28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finale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La croce del cuore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0 - 4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5 - 6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 xml:space="preserve"> 7 – 9 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ingresso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Il viaggio delle anguille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0 - 4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5 - 6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 xml:space="preserve"> 7 – 9 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 xml:space="preserve">Omar e </w:t>
            </w:r>
            <w:proofErr w:type="spellStart"/>
            <w:r w:rsidRPr="007D6550">
              <w:rPr>
                <w:rFonts w:ascii="Comic Sans MS" w:hAnsi="Comic Sans MS"/>
                <w:b/>
                <w:sz w:val="16"/>
                <w:szCs w:val="16"/>
              </w:rPr>
              <w:t>Hamed</w:t>
            </w:r>
            <w:proofErr w:type="spellEnd"/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O - 6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7 - 9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10 - 12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13 - 14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L’orso bianco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0 - 5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 xml:space="preserve">6 – 8 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9 - 11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12 - 14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approfondimento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Prova 1 e 2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0 - 13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14 - 18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19 - 23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24 - 28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  <w:vMerge w:val="restart"/>
          </w:tcPr>
          <w:p w:rsidR="00990717" w:rsidRPr="007D6550" w:rsidRDefault="00990717" w:rsidP="00BF3491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finale</w:t>
            </w: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Dov’è più azzurro il fiume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0 - 4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5 - 6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 xml:space="preserve"> 7 – 9 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  <w:vMerge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 xml:space="preserve">La caverna </w:t>
            </w:r>
            <w:proofErr w:type="spellStart"/>
            <w:r w:rsidRPr="007D6550">
              <w:rPr>
                <w:rFonts w:ascii="Comic Sans MS" w:hAnsi="Comic Sans MS"/>
                <w:b/>
                <w:sz w:val="16"/>
                <w:szCs w:val="16"/>
              </w:rPr>
              <w:t>degli…</w:t>
            </w:r>
            <w:proofErr w:type="spellEnd"/>
            <w:r w:rsidRPr="007D6550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0 - 4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5 - 6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 xml:space="preserve"> 7 – 9 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</w:t>
            </w:r>
          </w:p>
        </w:tc>
      </w:tr>
      <w:tr w:rsidR="00990717" w:rsidRPr="007D6550" w:rsidTr="00BF3491">
        <w:trPr>
          <w:jc w:val="center"/>
        </w:trPr>
        <w:tc>
          <w:tcPr>
            <w:tcW w:w="1572" w:type="dxa"/>
            <w:vMerge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5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Prova 1 e 2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163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0 - 11</w:t>
            </w:r>
          </w:p>
        </w:tc>
        <w:tc>
          <w:tcPr>
            <w:tcW w:w="167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12 - 14</w:t>
            </w:r>
          </w:p>
        </w:tc>
        <w:tc>
          <w:tcPr>
            <w:tcW w:w="1806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15 - 18</w:t>
            </w:r>
          </w:p>
        </w:tc>
        <w:tc>
          <w:tcPr>
            <w:tcW w:w="1760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19 – 20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B111B3" w:rsidRDefault="00B111B3"/>
    <w:p w:rsidR="00990717" w:rsidRDefault="00990717"/>
    <w:p w:rsidR="00990717" w:rsidRDefault="00990717" w:rsidP="00990717">
      <w:pPr>
        <w:jc w:val="center"/>
        <w:rPr>
          <w:rFonts w:ascii="Comic Sans MS" w:hAnsi="Comic Sans MS"/>
          <w:b/>
          <w:sz w:val="28"/>
          <w:szCs w:val="28"/>
        </w:rPr>
      </w:pPr>
      <w:r w:rsidRPr="00817BF4">
        <w:rPr>
          <w:rFonts w:ascii="Comic Sans MS" w:hAnsi="Comic Sans MS"/>
          <w:b/>
          <w:sz w:val="28"/>
          <w:szCs w:val="28"/>
        </w:rPr>
        <w:lastRenderedPageBreak/>
        <w:t xml:space="preserve">PROVE </w:t>
      </w:r>
      <w:proofErr w:type="spellStart"/>
      <w:r w:rsidRPr="00817BF4">
        <w:rPr>
          <w:rFonts w:ascii="Comic Sans MS" w:hAnsi="Comic Sans MS"/>
          <w:b/>
          <w:sz w:val="28"/>
          <w:szCs w:val="28"/>
        </w:rPr>
        <w:t>DI</w:t>
      </w:r>
      <w:proofErr w:type="spellEnd"/>
      <w:r w:rsidRPr="00817BF4">
        <w:rPr>
          <w:rFonts w:ascii="Comic Sans MS" w:hAnsi="Comic Sans MS"/>
          <w:b/>
          <w:sz w:val="28"/>
          <w:szCs w:val="28"/>
        </w:rPr>
        <w:t xml:space="preserve"> LETTURA MT-2</w:t>
      </w:r>
      <w:r>
        <w:rPr>
          <w:rFonts w:ascii="Comic Sans MS" w:hAnsi="Comic Sans MS"/>
          <w:b/>
          <w:sz w:val="28"/>
          <w:szCs w:val="28"/>
        </w:rPr>
        <w:t xml:space="preserve">   SCUOLA PRIMARIA</w:t>
      </w:r>
    </w:p>
    <w:p w:rsidR="00990717" w:rsidRPr="00817BF4" w:rsidRDefault="00990717" w:rsidP="00990717">
      <w:pPr>
        <w:jc w:val="center"/>
        <w:rPr>
          <w:rFonts w:ascii="Comic Sans MS" w:hAnsi="Comic Sans MS"/>
          <w:b/>
          <w:sz w:val="28"/>
          <w:szCs w:val="28"/>
        </w:rPr>
      </w:pPr>
    </w:p>
    <w:p w:rsidR="00990717" w:rsidRDefault="00990717" w:rsidP="00990717">
      <w:pPr>
        <w:jc w:val="center"/>
        <w:rPr>
          <w:rFonts w:ascii="Comic Sans MS" w:hAnsi="Comic Sans MS"/>
          <w:b/>
          <w:caps/>
          <w:sz w:val="28"/>
          <w:szCs w:val="28"/>
        </w:rPr>
      </w:pPr>
      <w:r w:rsidRPr="00817BF4">
        <w:rPr>
          <w:rFonts w:ascii="Comic Sans MS" w:hAnsi="Comic Sans MS"/>
          <w:b/>
          <w:sz w:val="28"/>
          <w:szCs w:val="28"/>
        </w:rPr>
        <w:t xml:space="preserve">NUOVE MISURE </w:t>
      </w:r>
      <w:proofErr w:type="spellStart"/>
      <w:r w:rsidRPr="00817BF4">
        <w:rPr>
          <w:rFonts w:ascii="Comic Sans MS" w:hAnsi="Comic Sans MS"/>
          <w:b/>
          <w:sz w:val="28"/>
          <w:szCs w:val="28"/>
        </w:rPr>
        <w:t>DI</w:t>
      </w:r>
      <w:proofErr w:type="spellEnd"/>
      <w:r w:rsidRPr="00817BF4">
        <w:rPr>
          <w:rFonts w:ascii="Comic Sans MS" w:hAnsi="Comic Sans MS"/>
          <w:b/>
          <w:sz w:val="28"/>
          <w:szCs w:val="28"/>
        </w:rPr>
        <w:t xml:space="preserve"> </w:t>
      </w:r>
      <w:r w:rsidRPr="00817BF4">
        <w:rPr>
          <w:rFonts w:ascii="Comic Sans MS" w:hAnsi="Comic Sans MS"/>
          <w:b/>
          <w:caps/>
          <w:sz w:val="28"/>
          <w:szCs w:val="28"/>
        </w:rPr>
        <w:t xml:space="preserve">RAPIDITà E NORME CLASSICHE PER </w:t>
      </w:r>
      <w:smartTag w:uri="urn:schemas-microsoft-com:office:smarttags" w:element="PersonName">
        <w:smartTagPr>
          <w:attr w:name="ProductID" w:val="LA CORRETTEZZA DEI"/>
        </w:smartTagPr>
        <w:smartTag w:uri="urn:schemas-microsoft-com:office:smarttags" w:element="PersonName">
          <w:smartTagPr>
            <w:attr w:name="ProductID" w:val="LA CORRETTEZZA"/>
          </w:smartTagPr>
          <w:r w:rsidRPr="00817BF4">
            <w:rPr>
              <w:rFonts w:ascii="Comic Sans MS" w:hAnsi="Comic Sans MS"/>
              <w:b/>
              <w:caps/>
              <w:sz w:val="28"/>
              <w:szCs w:val="28"/>
            </w:rPr>
            <w:t>LA CORRETTEZZA</w:t>
          </w:r>
        </w:smartTag>
        <w:r w:rsidRPr="00817BF4">
          <w:rPr>
            <w:rFonts w:ascii="Comic Sans MS" w:hAnsi="Comic Sans MS"/>
            <w:b/>
            <w:caps/>
            <w:sz w:val="28"/>
            <w:szCs w:val="28"/>
          </w:rPr>
          <w:t xml:space="preserve"> DEI</w:t>
        </w:r>
      </w:smartTag>
      <w:r w:rsidRPr="00817BF4">
        <w:rPr>
          <w:rFonts w:ascii="Comic Sans MS" w:hAnsi="Comic Sans MS"/>
          <w:b/>
          <w:caps/>
          <w:sz w:val="28"/>
          <w:szCs w:val="28"/>
        </w:rPr>
        <w:t xml:space="preserve"> BRANI</w:t>
      </w:r>
    </w:p>
    <w:p w:rsidR="00990717" w:rsidRDefault="00990717" w:rsidP="00990717">
      <w:pPr>
        <w:jc w:val="center"/>
        <w:rPr>
          <w:rFonts w:ascii="Comic Sans MS" w:hAnsi="Comic Sans MS"/>
          <w:b/>
          <w:caps/>
          <w:sz w:val="28"/>
          <w:szCs w:val="28"/>
        </w:rPr>
      </w:pPr>
    </w:p>
    <w:p w:rsidR="00990717" w:rsidRDefault="00990717" w:rsidP="00990717">
      <w:pPr>
        <w:jc w:val="center"/>
        <w:rPr>
          <w:rFonts w:ascii="Comic Sans MS" w:hAnsi="Comic Sans MS"/>
          <w:b/>
          <w:caps/>
          <w:sz w:val="28"/>
          <w:szCs w:val="28"/>
        </w:rPr>
      </w:pPr>
    </w:p>
    <w:p w:rsidR="00990717" w:rsidRDefault="00990717" w:rsidP="00990717">
      <w:pPr>
        <w:rPr>
          <w:rFonts w:ascii="Comic Sans MS" w:hAnsi="Comic Sans MS"/>
          <w:b/>
          <w:caps/>
          <w:sz w:val="28"/>
          <w:szCs w:val="28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"/>
        <w:gridCol w:w="960"/>
        <w:gridCol w:w="975"/>
        <w:gridCol w:w="995"/>
        <w:gridCol w:w="1074"/>
        <w:gridCol w:w="1047"/>
        <w:gridCol w:w="544"/>
        <w:gridCol w:w="975"/>
        <w:gridCol w:w="995"/>
        <w:gridCol w:w="1074"/>
        <w:gridCol w:w="1047"/>
      </w:tblGrid>
      <w:tr w:rsidR="00990717" w:rsidRPr="007D6550" w:rsidTr="00BF3491">
        <w:trPr>
          <w:jc w:val="center"/>
        </w:trPr>
        <w:tc>
          <w:tcPr>
            <w:tcW w:w="693" w:type="dxa"/>
            <w:vMerge w:val="restart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D6550">
              <w:rPr>
                <w:rFonts w:ascii="Comic Sans MS" w:hAnsi="Comic Sans MS"/>
                <w:b/>
                <w:sz w:val="20"/>
                <w:szCs w:val="20"/>
              </w:rPr>
              <w:t>Classe</w:t>
            </w:r>
          </w:p>
        </w:tc>
        <w:tc>
          <w:tcPr>
            <w:tcW w:w="651" w:type="dxa"/>
            <w:vMerge w:val="restart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D6550">
              <w:rPr>
                <w:rFonts w:ascii="Comic Sans MS" w:hAnsi="Comic Sans MS"/>
                <w:b/>
                <w:sz w:val="20"/>
                <w:szCs w:val="20"/>
              </w:rPr>
              <w:t>Brano</w:t>
            </w:r>
          </w:p>
        </w:tc>
        <w:tc>
          <w:tcPr>
            <w:tcW w:w="4185" w:type="dxa"/>
            <w:gridSpan w:val="4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D6550">
              <w:rPr>
                <w:rFonts w:ascii="Comic Sans MS" w:hAnsi="Comic Sans MS"/>
                <w:b/>
                <w:sz w:val="20"/>
                <w:szCs w:val="20"/>
              </w:rPr>
              <w:t xml:space="preserve">RAPIDITA’  </w:t>
            </w:r>
            <w:proofErr w:type="spellStart"/>
            <w:r w:rsidRPr="007D6550">
              <w:rPr>
                <w:rFonts w:ascii="Comic Sans MS" w:hAnsi="Comic Sans MS"/>
                <w:b/>
                <w:sz w:val="20"/>
                <w:szCs w:val="20"/>
              </w:rPr>
              <w:t>N.SILLABE</w:t>
            </w:r>
            <w:proofErr w:type="spellEnd"/>
            <w:r w:rsidRPr="007D6550">
              <w:rPr>
                <w:rFonts w:ascii="Comic Sans MS" w:hAnsi="Comic Sans MS"/>
                <w:b/>
                <w:sz w:val="20"/>
                <w:szCs w:val="20"/>
              </w:rPr>
              <w:t>/</w:t>
            </w:r>
            <w:proofErr w:type="spellStart"/>
            <w:r w:rsidRPr="007D6550">
              <w:rPr>
                <w:rFonts w:ascii="Comic Sans MS" w:hAnsi="Comic Sans MS"/>
                <w:b/>
                <w:sz w:val="20"/>
                <w:szCs w:val="20"/>
              </w:rPr>
              <w:t>N.SECONDI</w:t>
            </w:r>
            <w:proofErr w:type="spellEnd"/>
          </w:p>
        </w:tc>
        <w:tc>
          <w:tcPr>
            <w:tcW w:w="358" w:type="dxa"/>
            <w:vMerge w:val="restart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M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E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D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A</w:t>
            </w:r>
          </w:p>
        </w:tc>
        <w:tc>
          <w:tcPr>
            <w:tcW w:w="4373" w:type="dxa"/>
            <w:gridSpan w:val="4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7D6550">
              <w:rPr>
                <w:rFonts w:ascii="Comic Sans MS" w:hAnsi="Comic Sans MS"/>
                <w:b/>
                <w:sz w:val="20"/>
                <w:szCs w:val="20"/>
              </w:rPr>
              <w:t>CORRETTEZZA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  <w:vMerge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651" w:type="dxa"/>
            <w:vMerge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Richiesta intervento immediato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Richiesta attenzione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Prestazione sufficiente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Criterio pienamente raggiunto</w:t>
            </w:r>
          </w:p>
        </w:tc>
        <w:tc>
          <w:tcPr>
            <w:tcW w:w="358" w:type="dxa"/>
            <w:vMerge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Richiesta intervento immediato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Richiesta attenzione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Prestazione sufficiente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Criterio pienamente raggiunto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 intermedia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La storia di Babbo Natale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0,4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0,43 e 0,4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1,3 e 0,44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&gt; 1,3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1,12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6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5 - 4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3 - 2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1 - 0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finale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Il bruco e i gerani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0,57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0,74 e 0,57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1,54 e 0,75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4"/>
                <w:szCs w:val="16"/>
              </w:rPr>
            </w:pPr>
            <w:r w:rsidRPr="007D6550">
              <w:rPr>
                <w:rFonts w:ascii="Comic Sans MS" w:hAnsi="Comic Sans MS"/>
                <w:sz w:val="14"/>
                <w:szCs w:val="16"/>
              </w:rPr>
              <w:t>&gt; 1,54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1,4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12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11 - 7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6 -2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1 - 0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ingresso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Alì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salva la luna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0,7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0,87 e 0,7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1,82 e 0,88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&gt; 1,82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1,43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21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20 - 14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13 - 5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4 -0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intermedia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 xml:space="preserve">L’uomo che non </w:t>
            </w:r>
            <w:proofErr w:type="spellStart"/>
            <w:r w:rsidRPr="007D6550">
              <w:rPr>
                <w:rFonts w:ascii="Comic Sans MS" w:hAnsi="Comic Sans MS"/>
                <w:b/>
                <w:sz w:val="16"/>
                <w:szCs w:val="16"/>
              </w:rPr>
              <w:t>riusciva…</w:t>
            </w:r>
            <w:proofErr w:type="spellEnd"/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0,95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1,18 e 0,95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2,22 e 1,19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&gt; 2,22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1,89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11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10 - 6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5 - 2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1 - 0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finale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I topi campanari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1,33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1,54 e 1,33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2,86 e 1,55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&gt; 2,86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2,48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16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15 - 9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8 - 4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3 - 0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ingresso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Tra il dire e il fare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1,18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1,54 e 1,18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3,3 e 1,55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&gt; 3,3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2,9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13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12 - 7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6 - 2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1 - 0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intermedia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L’idea più semplice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1,54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1,82 e 1,54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3,5 e 1,83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&gt; 3,5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2,99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16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15 - 10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9 - 4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3 - 0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III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finale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 xml:space="preserve">La botte vuota e la </w:t>
            </w:r>
            <w:proofErr w:type="spellStart"/>
            <w:r w:rsidRPr="007D6550">
              <w:rPr>
                <w:rFonts w:ascii="Comic Sans MS" w:hAnsi="Comic Sans MS"/>
                <w:b/>
                <w:sz w:val="16"/>
                <w:szCs w:val="16"/>
              </w:rPr>
              <w:t>botte…</w:t>
            </w:r>
            <w:proofErr w:type="spellEnd"/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1,82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2,22 e 1,82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3,7 e 2,23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&gt; 3,7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3,35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14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13 - 9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8 - 3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2 - 0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ingresso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L’indovina che non indovinò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1,54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1,82 e 1,54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3,6 e 1,83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&gt; 3,6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3,08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12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11 – 7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6 - 3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2 - 0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finale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Un occhio due occhi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1,82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2,22 e 1,82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4 e 2,23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&gt; 4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3,69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13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12 – 8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7 - 3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2 - 0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ingresso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Vecchi proverbi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2,18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2,6 e 2,18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4 e 2,61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&gt; 4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3,77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18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17 - 11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10 - 4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3 - 0</w:t>
            </w:r>
          </w:p>
        </w:tc>
      </w:tr>
      <w:tr w:rsidR="00990717" w:rsidRPr="007D6550" w:rsidTr="00BF3491">
        <w:trPr>
          <w:jc w:val="center"/>
        </w:trPr>
        <w:tc>
          <w:tcPr>
            <w:tcW w:w="693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V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finale</w:t>
            </w:r>
          </w:p>
        </w:tc>
        <w:tc>
          <w:tcPr>
            <w:tcW w:w="65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D6550">
              <w:rPr>
                <w:rFonts w:ascii="Comic Sans MS" w:hAnsi="Comic Sans MS"/>
                <w:b/>
                <w:sz w:val="16"/>
                <w:szCs w:val="16"/>
              </w:rPr>
              <w:t>Case e palazzi</w:t>
            </w: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&lt; 2,22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Tra 2,86 e 2,22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4,2 e 2,87</w:t>
            </w:r>
          </w:p>
        </w:tc>
        <w:tc>
          <w:tcPr>
            <w:tcW w:w="1071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&gt; 4,2</w:t>
            </w:r>
          </w:p>
        </w:tc>
        <w:tc>
          <w:tcPr>
            <w:tcW w:w="35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3,69</w:t>
            </w:r>
          </w:p>
        </w:tc>
        <w:tc>
          <w:tcPr>
            <w:tcW w:w="997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13 e oltre</w:t>
            </w:r>
          </w:p>
        </w:tc>
        <w:tc>
          <w:tcPr>
            <w:tcW w:w="1018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12 - 8</w:t>
            </w:r>
          </w:p>
        </w:tc>
        <w:tc>
          <w:tcPr>
            <w:tcW w:w="109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7 – 2</w:t>
            </w:r>
          </w:p>
        </w:tc>
        <w:tc>
          <w:tcPr>
            <w:tcW w:w="1259" w:type="dxa"/>
          </w:tcPr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990717" w:rsidRPr="007D6550" w:rsidRDefault="00990717" w:rsidP="00BF3491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7D6550">
              <w:rPr>
                <w:rFonts w:ascii="Comic Sans MS" w:hAnsi="Comic Sans MS"/>
                <w:sz w:val="16"/>
                <w:szCs w:val="16"/>
              </w:rPr>
              <w:t>1 - 0</w:t>
            </w:r>
          </w:p>
        </w:tc>
      </w:tr>
    </w:tbl>
    <w:p w:rsidR="00990717" w:rsidRDefault="00990717"/>
    <w:sectPr w:rsidR="00990717" w:rsidSect="00990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65C" w:rsidRDefault="003C665C" w:rsidP="00990717">
      <w:r>
        <w:separator/>
      </w:r>
    </w:p>
  </w:endnote>
  <w:endnote w:type="continuationSeparator" w:id="0">
    <w:p w:rsidR="003C665C" w:rsidRDefault="003C665C" w:rsidP="00990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65C" w:rsidRDefault="003C665C" w:rsidP="00990717">
      <w:r>
        <w:separator/>
      </w:r>
    </w:p>
  </w:footnote>
  <w:footnote w:type="continuationSeparator" w:id="0">
    <w:p w:rsidR="003C665C" w:rsidRDefault="003C665C" w:rsidP="00990717">
      <w:r>
        <w:continuationSeparator/>
      </w:r>
    </w:p>
  </w:footnote>
  <w:footnote w:id="1">
    <w:p w:rsidR="00990717" w:rsidRDefault="00990717" w:rsidP="00990717">
      <w:pPr>
        <w:pStyle w:val="Testonotaapidipagina"/>
      </w:pPr>
      <w:r>
        <w:rPr>
          <w:rStyle w:val="Rimandonotaapidipagina"/>
        </w:rPr>
        <w:footnoteRef/>
      </w:r>
      <w:r>
        <w:t xml:space="preserve"> Questa è la prova MT e non la prova “Domande” adottata dall’Istituto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717"/>
    <w:rsid w:val="00377770"/>
    <w:rsid w:val="003C665C"/>
    <w:rsid w:val="00990717"/>
    <w:rsid w:val="00B1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0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99071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071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9907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GRAZIANA CUNI</dc:creator>
  <cp:keywords/>
  <dc:description/>
  <cp:lastModifiedBy>GRAZIANA CUNI</cp:lastModifiedBy>
  <cp:revision>2</cp:revision>
  <dcterms:created xsi:type="dcterms:W3CDTF">2016-10-02T20:54:00Z</dcterms:created>
  <dcterms:modified xsi:type="dcterms:W3CDTF">2016-10-02T20:55:00Z</dcterms:modified>
</cp:coreProperties>
</file>