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2E557C" w14:paraId="1A85675A" w14:textId="77777777" w:rsidTr="00970B44">
        <w:tc>
          <w:tcPr>
            <w:tcW w:w="1266" w:type="dxa"/>
          </w:tcPr>
          <w:p w14:paraId="7FACB44C" w14:textId="0E4B3CB1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2BDA9E1E" wp14:editId="7CF0A6D5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09386C83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54A78B12" w14:textId="326D5BA5" w:rsidR="00970B44" w:rsidRPr="00ED7C7E" w:rsidRDefault="00ED7C7E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ED7C7E"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3A8F153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1E2CE8F9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14:paraId="1F8DB5D5" w14:textId="54D14122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10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1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947EF35" w14:textId="77777777" w:rsidR="00B95841" w:rsidRDefault="00B95841" w:rsidP="00B95841">
      <w:pPr>
        <w:spacing w:after="0" w:line="40" w:lineRule="atLeast"/>
        <w:ind w:left="6477" w:firstLine="603"/>
        <w:jc w:val="right"/>
        <w:rPr>
          <w:rFonts w:ascii="Arial" w:eastAsia="Times New Roman" w:hAnsi="Arial" w:cs="Arial"/>
          <w:sz w:val="20"/>
          <w:szCs w:val="20"/>
          <w:lang w:val="en-US"/>
        </w:rPr>
      </w:pPr>
    </w:p>
    <w:p w14:paraId="575DDCB2" w14:textId="7D121BAD" w:rsidR="00E94915" w:rsidRDefault="002E557C" w:rsidP="001D0A20">
      <w:pPr>
        <w:spacing w:after="0" w:line="40" w:lineRule="atLeast"/>
        <w:jc w:val="right"/>
        <w:rPr>
          <w:rFonts w:ascii="Arial" w:eastAsia="Times New Roman" w:hAnsi="Arial" w:cs="Arial"/>
          <w:szCs w:val="22"/>
        </w:rPr>
      </w:pPr>
      <w:r w:rsidRPr="002E557C">
        <w:rPr>
          <w:rFonts w:ascii="Arial" w:eastAsia="Times New Roman" w:hAnsi="Arial" w:cs="Arial"/>
          <w:szCs w:val="22"/>
        </w:rPr>
        <w:t xml:space="preserve">A </w:t>
      </w:r>
      <w:r>
        <w:rPr>
          <w:rFonts w:ascii="Arial" w:eastAsia="Times New Roman" w:hAnsi="Arial" w:cs="Arial"/>
          <w:szCs w:val="22"/>
        </w:rPr>
        <w:t>tutti i docenti</w:t>
      </w:r>
    </w:p>
    <w:p w14:paraId="3ABCB528" w14:textId="5AA3150F" w:rsidR="002E557C" w:rsidRPr="002E557C" w:rsidRDefault="002E557C" w:rsidP="001D0A20">
      <w:pPr>
        <w:spacing w:after="0" w:line="40" w:lineRule="atLeast"/>
        <w:jc w:val="right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>AL DSGA</w:t>
      </w:r>
    </w:p>
    <w:p w14:paraId="63783017" w14:textId="227EA977" w:rsidR="00A23CC4" w:rsidRPr="006E298C" w:rsidRDefault="00DC5773" w:rsidP="001D0A20">
      <w:pPr>
        <w:spacing w:after="0" w:line="360" w:lineRule="auto"/>
        <w:jc w:val="both"/>
        <w:rPr>
          <w:rFonts w:ascii="Arial" w:eastAsia="Times New Roman" w:hAnsi="Arial" w:cs="Arial"/>
          <w:b/>
          <w:szCs w:val="22"/>
        </w:rPr>
      </w:pPr>
      <w:r w:rsidRPr="006E298C">
        <w:rPr>
          <w:rFonts w:ascii="Arial" w:eastAsia="Times New Roman" w:hAnsi="Arial" w:cs="Arial"/>
          <w:b/>
          <w:szCs w:val="22"/>
        </w:rPr>
        <w:t>Oggetto: informativa prestazioni occasionali</w:t>
      </w:r>
      <w:r w:rsidR="00102551" w:rsidRPr="006E298C">
        <w:rPr>
          <w:rFonts w:ascii="Arial" w:eastAsia="Times New Roman" w:hAnsi="Arial" w:cs="Arial"/>
          <w:b/>
          <w:szCs w:val="22"/>
        </w:rPr>
        <w:t xml:space="preserve"> </w:t>
      </w:r>
      <w:r w:rsidRPr="006E298C">
        <w:rPr>
          <w:rFonts w:ascii="Arial" w:eastAsia="Times New Roman" w:hAnsi="Arial" w:cs="Arial"/>
          <w:b/>
          <w:szCs w:val="22"/>
        </w:rPr>
        <w:t>dipendenti pubblici</w:t>
      </w:r>
    </w:p>
    <w:p w14:paraId="1B179817" w14:textId="43452B15" w:rsidR="00CB7792" w:rsidRPr="006E298C" w:rsidRDefault="00CB7792" w:rsidP="006E298C">
      <w:pPr>
        <w:spacing w:after="0" w:line="276" w:lineRule="auto"/>
        <w:jc w:val="both"/>
        <w:rPr>
          <w:rFonts w:ascii="Arial" w:eastAsia="Times New Roman" w:hAnsi="Arial" w:cs="Arial"/>
          <w:szCs w:val="22"/>
        </w:rPr>
      </w:pPr>
      <w:r w:rsidRPr="006E298C">
        <w:rPr>
          <w:rFonts w:ascii="Arial" w:eastAsia="Times New Roman" w:hAnsi="Arial" w:cs="Arial"/>
          <w:szCs w:val="22"/>
        </w:rPr>
        <w:t>Nel rapporto di lavoro del pubblico dipendente, in particolare per i docenti, la normativa sulla possibilità di effettuare prestazioni occasionali si è notevolmente modificata nel corso del tempo ed è diventata stringente in particolare a seguito dell’</w:t>
      </w:r>
      <w:r w:rsidR="005A06A0" w:rsidRPr="006E298C">
        <w:rPr>
          <w:rFonts w:ascii="Arial" w:eastAsia="Times New Roman" w:hAnsi="Arial" w:cs="Arial"/>
          <w:szCs w:val="22"/>
        </w:rPr>
        <w:t>approvazione</w:t>
      </w:r>
      <w:r w:rsidRPr="006E298C">
        <w:rPr>
          <w:rFonts w:ascii="Arial" w:eastAsia="Times New Roman" w:hAnsi="Arial" w:cs="Arial"/>
          <w:szCs w:val="22"/>
        </w:rPr>
        <w:t xml:space="preserve"> del D.Lgs.165 del 2001 e </w:t>
      </w:r>
      <w:proofErr w:type="spellStart"/>
      <w:r w:rsidRPr="006E298C">
        <w:rPr>
          <w:rFonts w:ascii="Arial" w:eastAsia="Times New Roman" w:hAnsi="Arial" w:cs="Arial"/>
          <w:szCs w:val="22"/>
        </w:rPr>
        <w:t>s.m.i.</w:t>
      </w:r>
      <w:proofErr w:type="spellEnd"/>
    </w:p>
    <w:p w14:paraId="33330A4A" w14:textId="7D45C2F4" w:rsidR="00CB7792" w:rsidRPr="006E298C" w:rsidRDefault="00CB7792" w:rsidP="006E298C">
      <w:pPr>
        <w:spacing w:after="0" w:line="276" w:lineRule="auto"/>
        <w:jc w:val="both"/>
        <w:rPr>
          <w:rFonts w:ascii="Arial" w:eastAsia="Times New Roman" w:hAnsi="Arial" w:cs="Arial"/>
          <w:szCs w:val="22"/>
        </w:rPr>
      </w:pPr>
      <w:r w:rsidRPr="006E298C">
        <w:rPr>
          <w:rFonts w:ascii="Arial" w:eastAsia="Times New Roman" w:hAnsi="Arial" w:cs="Arial"/>
          <w:szCs w:val="22"/>
        </w:rPr>
        <w:t xml:space="preserve">Spesso esiste una sottovalutazione degli obblighi che sono a carico del dipendente, col rischio di incorrere in sanzioni molto pesanti che possono </w:t>
      </w:r>
      <w:r w:rsidR="00421225" w:rsidRPr="006E298C">
        <w:rPr>
          <w:rFonts w:ascii="Arial" w:eastAsia="Times New Roman" w:hAnsi="Arial" w:cs="Arial"/>
          <w:szCs w:val="22"/>
        </w:rPr>
        <w:t>portare alla decadenza dall’impiego o a sanzioni pecuniarie elevate,</w:t>
      </w:r>
      <w:r w:rsidRPr="006E298C">
        <w:rPr>
          <w:rFonts w:ascii="Arial" w:eastAsia="Times New Roman" w:hAnsi="Arial" w:cs="Arial"/>
          <w:szCs w:val="22"/>
        </w:rPr>
        <w:t xml:space="preserve"> pur agendo in buona fede.</w:t>
      </w:r>
    </w:p>
    <w:p w14:paraId="0C75A435" w14:textId="1BA2DDAA" w:rsidR="00CB7792" w:rsidRPr="006E298C" w:rsidRDefault="00CB7792" w:rsidP="006E298C">
      <w:pPr>
        <w:spacing w:after="0" w:line="276" w:lineRule="auto"/>
        <w:jc w:val="both"/>
        <w:rPr>
          <w:rFonts w:ascii="Arial" w:eastAsia="Times New Roman" w:hAnsi="Arial" w:cs="Arial"/>
          <w:szCs w:val="22"/>
        </w:rPr>
      </w:pPr>
      <w:r w:rsidRPr="006E298C">
        <w:rPr>
          <w:rFonts w:ascii="Arial" w:eastAsia="Times New Roman" w:hAnsi="Arial" w:cs="Arial"/>
          <w:szCs w:val="22"/>
        </w:rPr>
        <w:t>Tipicamente abbiamo 4 categorie di attività:</w:t>
      </w:r>
    </w:p>
    <w:p w14:paraId="521E7615" w14:textId="49E865C4" w:rsidR="00CB7792" w:rsidRPr="006E298C" w:rsidRDefault="00CB7792" w:rsidP="006E298C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E298C">
        <w:rPr>
          <w:rFonts w:ascii="Arial" w:eastAsia="Times New Roman" w:hAnsi="Arial" w:cs="Arial"/>
          <w:sz w:val="22"/>
          <w:szCs w:val="22"/>
        </w:rPr>
        <w:t>attività soggette a autorizzazione preventiva (con successiva rendicontazione dei compensi percepiti) per attività occasionali</w:t>
      </w:r>
    </w:p>
    <w:p w14:paraId="7394EB50" w14:textId="262EC985" w:rsidR="00CB7792" w:rsidRPr="006E298C" w:rsidRDefault="00CB7792" w:rsidP="006E298C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E298C">
        <w:rPr>
          <w:rFonts w:ascii="Arial" w:eastAsia="Times New Roman" w:hAnsi="Arial" w:cs="Arial"/>
          <w:sz w:val="22"/>
          <w:szCs w:val="22"/>
        </w:rPr>
        <w:t>svolgimento di lezioni private, possibile nel rispetto di alcuni vincoli e soggette a comunicazione preventiva per la valutazione della compatibilità</w:t>
      </w:r>
    </w:p>
    <w:p w14:paraId="7EE6392F" w14:textId="387FF2BA" w:rsidR="00CB7792" w:rsidRPr="006E298C" w:rsidRDefault="00CB7792" w:rsidP="006E298C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E298C">
        <w:rPr>
          <w:rFonts w:ascii="Arial" w:eastAsia="Times New Roman" w:hAnsi="Arial" w:cs="Arial"/>
          <w:sz w:val="22"/>
          <w:szCs w:val="22"/>
        </w:rPr>
        <w:t>attività compatibili soggette a comunicazione è preventiva per la valutazione della compatibilità</w:t>
      </w:r>
    </w:p>
    <w:p w14:paraId="5E844D4F" w14:textId="5B16F3B6" w:rsidR="00CB7792" w:rsidRPr="006E298C" w:rsidRDefault="00CB7792" w:rsidP="006E298C">
      <w:pPr>
        <w:pStyle w:val="Paragrafoelenco"/>
        <w:numPr>
          <w:ilvl w:val="0"/>
          <w:numId w:val="39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E298C">
        <w:rPr>
          <w:rFonts w:ascii="Arial" w:eastAsia="Times New Roman" w:hAnsi="Arial" w:cs="Arial"/>
          <w:sz w:val="22"/>
          <w:szCs w:val="22"/>
        </w:rPr>
        <w:t>attività incompatibili</w:t>
      </w:r>
    </w:p>
    <w:p w14:paraId="3163747D" w14:textId="16B3B88B" w:rsidR="00CB7792" w:rsidRPr="006E298C" w:rsidRDefault="00CB7792" w:rsidP="006E298C">
      <w:pPr>
        <w:spacing w:after="0" w:line="276" w:lineRule="auto"/>
        <w:jc w:val="both"/>
        <w:rPr>
          <w:rFonts w:ascii="Arial" w:eastAsia="Times New Roman" w:hAnsi="Arial" w:cs="Arial"/>
          <w:szCs w:val="22"/>
        </w:rPr>
      </w:pPr>
      <w:r w:rsidRPr="006E298C">
        <w:rPr>
          <w:rFonts w:ascii="Arial" w:eastAsia="Times New Roman" w:hAnsi="Arial" w:cs="Arial"/>
          <w:szCs w:val="22"/>
        </w:rPr>
        <w:t>Per un approfondimento delle diverse casistiche si allegano due documenti riassuntivi abbastanza recenti a cui si rimanda per un maggior dettaglio. Gli uffici sono comunque a disposizione per ogni chiarimento.</w:t>
      </w:r>
    </w:p>
    <w:p w14:paraId="773AAF41" w14:textId="23E843DC" w:rsidR="00DC5773" w:rsidRPr="006E298C" w:rsidRDefault="00DC5773" w:rsidP="006E298C">
      <w:pPr>
        <w:spacing w:after="0" w:line="276" w:lineRule="auto"/>
        <w:jc w:val="both"/>
        <w:rPr>
          <w:rFonts w:ascii="Arial" w:eastAsia="Times New Roman" w:hAnsi="Arial" w:cs="Arial"/>
          <w:szCs w:val="22"/>
        </w:rPr>
      </w:pPr>
      <w:r w:rsidRPr="006E298C">
        <w:rPr>
          <w:rFonts w:ascii="Arial" w:eastAsia="Times New Roman" w:hAnsi="Arial" w:cs="Arial"/>
          <w:szCs w:val="22"/>
        </w:rPr>
        <w:t xml:space="preserve">Si trasmette di seguito la corretta procedura che i docenti sono tenuti a seguire in ordine </w:t>
      </w:r>
      <w:r w:rsidR="00102551" w:rsidRPr="006E298C">
        <w:rPr>
          <w:rFonts w:ascii="Arial" w:eastAsia="Times New Roman" w:hAnsi="Arial" w:cs="Arial"/>
          <w:szCs w:val="22"/>
        </w:rPr>
        <w:t xml:space="preserve">all’effettuazione di </w:t>
      </w:r>
      <w:r w:rsidRPr="006E298C">
        <w:rPr>
          <w:rFonts w:ascii="Arial" w:eastAsia="Times New Roman" w:hAnsi="Arial" w:cs="Arial"/>
          <w:szCs w:val="22"/>
        </w:rPr>
        <w:t>prestazioni occasionali e/o collaborazioni plurime</w:t>
      </w:r>
      <w:r w:rsidR="00102551" w:rsidRPr="006E298C">
        <w:rPr>
          <w:rFonts w:ascii="Arial" w:eastAsia="Times New Roman" w:hAnsi="Arial" w:cs="Arial"/>
          <w:szCs w:val="22"/>
        </w:rPr>
        <w:t xml:space="preserve"> esterne alla scuola</w:t>
      </w:r>
      <w:r w:rsidRPr="006E298C">
        <w:rPr>
          <w:rFonts w:ascii="Arial" w:eastAsia="Times New Roman" w:hAnsi="Arial" w:cs="Arial"/>
          <w:szCs w:val="22"/>
        </w:rPr>
        <w:t>.</w:t>
      </w:r>
    </w:p>
    <w:p w14:paraId="1333CC1D" w14:textId="1612810D" w:rsidR="00BD4840" w:rsidRPr="006E298C" w:rsidRDefault="00421225" w:rsidP="006E298C">
      <w:pPr>
        <w:spacing w:after="0" w:line="276" w:lineRule="auto"/>
        <w:jc w:val="both"/>
        <w:rPr>
          <w:rFonts w:ascii="Arial" w:eastAsia="Times New Roman" w:hAnsi="Arial" w:cs="Arial"/>
          <w:b/>
          <w:szCs w:val="22"/>
        </w:rPr>
      </w:pPr>
      <w:r w:rsidRPr="006E298C">
        <w:rPr>
          <w:rFonts w:ascii="Arial" w:eastAsia="Times New Roman" w:hAnsi="Arial" w:cs="Arial"/>
          <w:b/>
          <w:szCs w:val="22"/>
        </w:rPr>
        <w:t>Cosa deve fare il docente che vuole svolgere attività occasionali</w:t>
      </w:r>
    </w:p>
    <w:p w14:paraId="6670B69E" w14:textId="32CA6559" w:rsidR="00A23CC4" w:rsidRPr="006E298C" w:rsidRDefault="00850340" w:rsidP="006E298C">
      <w:pPr>
        <w:spacing w:after="0" w:line="276" w:lineRule="auto"/>
        <w:jc w:val="both"/>
        <w:rPr>
          <w:rFonts w:ascii="Arial" w:eastAsia="Times New Roman" w:hAnsi="Arial" w:cs="Arial"/>
          <w:szCs w:val="22"/>
        </w:rPr>
      </w:pPr>
      <w:r w:rsidRPr="006E298C">
        <w:rPr>
          <w:rFonts w:ascii="Arial" w:eastAsia="Times New Roman" w:hAnsi="Arial" w:cs="Arial"/>
          <w:szCs w:val="22"/>
        </w:rPr>
        <w:t>Il dipendente deve</w:t>
      </w:r>
      <w:r w:rsidR="00DC5773" w:rsidRPr="006E298C">
        <w:rPr>
          <w:rFonts w:ascii="Arial" w:eastAsia="Times New Roman" w:hAnsi="Arial" w:cs="Arial"/>
          <w:szCs w:val="22"/>
        </w:rPr>
        <w:t xml:space="preserve"> richiedere l’autorizzazione al Dirigente scolastico compilando il modulo on</w:t>
      </w:r>
      <w:r w:rsidR="00953B38" w:rsidRPr="006E298C">
        <w:rPr>
          <w:rFonts w:ascii="Arial" w:eastAsia="Times New Roman" w:hAnsi="Arial" w:cs="Arial"/>
          <w:szCs w:val="22"/>
        </w:rPr>
        <w:t>-</w:t>
      </w:r>
      <w:r w:rsidR="00DC5773" w:rsidRPr="006E298C">
        <w:rPr>
          <w:rFonts w:ascii="Arial" w:eastAsia="Times New Roman" w:hAnsi="Arial" w:cs="Arial"/>
          <w:szCs w:val="22"/>
        </w:rPr>
        <w:t xml:space="preserve">line presente sul sito </w:t>
      </w:r>
      <w:hyperlink r:id="rId12" w:history="1">
        <w:r w:rsidR="00DC5773" w:rsidRPr="006E298C">
          <w:rPr>
            <w:rStyle w:val="Collegamentoipertestuale"/>
            <w:rFonts w:ascii="Arial" w:eastAsia="Times New Roman" w:hAnsi="Arial" w:cs="Arial"/>
            <w:szCs w:val="22"/>
          </w:rPr>
          <w:t>www.icalzanolombardo.it</w:t>
        </w:r>
      </w:hyperlink>
      <w:r w:rsidR="00953B38" w:rsidRPr="006E298C">
        <w:rPr>
          <w:rFonts w:ascii="Arial" w:eastAsia="Times New Roman" w:hAnsi="Arial" w:cs="Arial"/>
          <w:szCs w:val="22"/>
        </w:rPr>
        <w:t>,</w:t>
      </w:r>
      <w:r w:rsidR="00DC5773" w:rsidRPr="006E298C">
        <w:rPr>
          <w:rFonts w:ascii="Arial" w:eastAsia="Times New Roman" w:hAnsi="Arial" w:cs="Arial"/>
          <w:szCs w:val="22"/>
        </w:rPr>
        <w:t xml:space="preserve"> dichiarando che la prestazione</w:t>
      </w:r>
      <w:r w:rsidR="00910995" w:rsidRPr="006E298C">
        <w:rPr>
          <w:rFonts w:ascii="Arial" w:eastAsia="Times New Roman" w:hAnsi="Arial" w:cs="Arial"/>
          <w:szCs w:val="22"/>
        </w:rPr>
        <w:t xml:space="preserve"> è</w:t>
      </w:r>
      <w:r w:rsidR="00DC5773" w:rsidRPr="006E298C">
        <w:rPr>
          <w:rFonts w:ascii="Arial" w:eastAsia="Times New Roman" w:hAnsi="Arial" w:cs="Arial"/>
          <w:szCs w:val="22"/>
        </w:rPr>
        <w:t xml:space="preserve"> compatibile</w:t>
      </w:r>
      <w:r w:rsidR="00421225" w:rsidRPr="006E298C">
        <w:rPr>
          <w:rFonts w:ascii="Arial" w:eastAsia="Times New Roman" w:hAnsi="Arial" w:cs="Arial"/>
          <w:szCs w:val="22"/>
        </w:rPr>
        <w:t xml:space="preserve"> con le attività dell’Istituto e fornendo tutte le informazioni richieste dal modulo on-line. Esistono tre specifici moduli associati alle prime tre categorie sopra indicate.</w:t>
      </w:r>
    </w:p>
    <w:p w14:paraId="24E2D865" w14:textId="77777777" w:rsidR="00421225" w:rsidRPr="00152455" w:rsidRDefault="0082092D" w:rsidP="006E298C">
      <w:pPr>
        <w:pStyle w:val="NormaleWeb"/>
        <w:shd w:val="clear" w:color="auto" w:fill="FFFFFF"/>
        <w:spacing w:before="0" w:beforeAutospacing="0" w:after="0" w:afterAutospacing="0" w:line="276" w:lineRule="auto"/>
        <w:ind w:left="708"/>
        <w:rPr>
          <w:rFonts w:ascii="Arial" w:hAnsi="Arial" w:cs="Arial"/>
          <w:color w:val="0070C0"/>
          <w:sz w:val="22"/>
          <w:szCs w:val="22"/>
        </w:rPr>
      </w:pPr>
      <w:hyperlink r:id="rId13" w:tgtFrame="_blank" w:history="1">
        <w:r w:rsidR="00421225" w:rsidRPr="00152455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Domanda Autorizzazione Attività Occasionale</w:t>
        </w:r>
      </w:hyperlink>
    </w:p>
    <w:p w14:paraId="2D945177" w14:textId="77777777" w:rsidR="00421225" w:rsidRPr="00152455" w:rsidRDefault="0082092D" w:rsidP="006E298C">
      <w:pPr>
        <w:pStyle w:val="NormaleWeb"/>
        <w:shd w:val="clear" w:color="auto" w:fill="FFFFFF"/>
        <w:spacing w:before="0" w:beforeAutospacing="0" w:after="0" w:afterAutospacing="0" w:line="276" w:lineRule="auto"/>
        <w:ind w:left="708"/>
        <w:rPr>
          <w:rFonts w:ascii="Arial" w:hAnsi="Arial" w:cs="Arial"/>
          <w:color w:val="0070C0"/>
          <w:sz w:val="22"/>
          <w:szCs w:val="22"/>
        </w:rPr>
      </w:pPr>
      <w:hyperlink r:id="rId14" w:tgtFrame="_blank" w:history="1">
        <w:r w:rsidR="00421225" w:rsidRPr="00152455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Comunicazione svolgimento lezioni private ad alunni</w:t>
        </w:r>
      </w:hyperlink>
    </w:p>
    <w:p w14:paraId="2E06139B" w14:textId="77777777" w:rsidR="00421225" w:rsidRPr="00152455" w:rsidRDefault="0082092D" w:rsidP="006E298C">
      <w:pPr>
        <w:pStyle w:val="NormaleWeb"/>
        <w:shd w:val="clear" w:color="auto" w:fill="FFFFFF"/>
        <w:spacing w:before="0" w:beforeAutospacing="0" w:after="0" w:afterAutospacing="0" w:line="276" w:lineRule="auto"/>
        <w:ind w:left="708"/>
        <w:rPr>
          <w:rFonts w:ascii="Arial" w:hAnsi="Arial" w:cs="Arial"/>
          <w:color w:val="0070C0"/>
          <w:sz w:val="22"/>
          <w:szCs w:val="22"/>
        </w:rPr>
      </w:pPr>
      <w:hyperlink r:id="rId15" w:tgtFrame="_blank" w:history="1">
        <w:r w:rsidR="00421225" w:rsidRPr="00152455">
          <w:rPr>
            <w:rStyle w:val="Collegamentoipertestuale"/>
            <w:rFonts w:ascii="Arial" w:hAnsi="Arial" w:cs="Arial"/>
            <w:color w:val="0070C0"/>
            <w:sz w:val="22"/>
            <w:szCs w:val="22"/>
          </w:rPr>
          <w:t>Comunicazione svolgimento attività compatibili</w:t>
        </w:r>
      </w:hyperlink>
    </w:p>
    <w:p w14:paraId="02BAC353" w14:textId="7822AA9A" w:rsidR="00421225" w:rsidRDefault="00421225" w:rsidP="006E298C">
      <w:pPr>
        <w:spacing w:after="0" w:line="276" w:lineRule="auto"/>
        <w:jc w:val="both"/>
        <w:rPr>
          <w:rFonts w:ascii="Arial" w:eastAsia="Times New Roman" w:hAnsi="Arial" w:cs="Arial"/>
          <w:szCs w:val="22"/>
        </w:rPr>
      </w:pPr>
      <w:r w:rsidRPr="006E298C">
        <w:rPr>
          <w:rFonts w:ascii="Arial" w:eastAsia="Times New Roman" w:hAnsi="Arial" w:cs="Arial"/>
          <w:szCs w:val="22"/>
        </w:rPr>
        <w:t>Per la prima tipologia, l’Amministrazione, valutata la compatibilità, rilascerà opportuna autorizzazione al docente, accompagnata dall’indicazione dell’obbligo di comunicare l’importo dei corrispettivi liquidati in acconto o a saldo entro i termini previsti dalla normativa.</w:t>
      </w:r>
      <w:r w:rsidR="006E298C">
        <w:rPr>
          <w:rFonts w:ascii="Arial" w:eastAsia="Times New Roman" w:hAnsi="Arial" w:cs="Arial"/>
          <w:szCs w:val="22"/>
        </w:rPr>
        <w:t xml:space="preserve"> </w:t>
      </w:r>
      <w:r w:rsidRPr="006E298C">
        <w:rPr>
          <w:rFonts w:ascii="Arial" w:eastAsia="Times New Roman" w:hAnsi="Arial" w:cs="Arial"/>
          <w:szCs w:val="22"/>
        </w:rPr>
        <w:t>La rendicontazione può essere effettuata utilizzando l’apposito modulo on-line presente nella stessa pagina del sito.</w:t>
      </w:r>
    </w:p>
    <w:p w14:paraId="64F7BC12" w14:textId="1056A9BA" w:rsidR="006E298C" w:rsidRPr="001D39B0" w:rsidRDefault="0082092D" w:rsidP="00880B8A">
      <w:pPr>
        <w:spacing w:after="0" w:line="276" w:lineRule="auto"/>
        <w:ind w:left="708"/>
        <w:jc w:val="both"/>
        <w:rPr>
          <w:rFonts w:ascii="Arial" w:eastAsia="Times New Roman" w:hAnsi="Arial" w:cs="Arial"/>
          <w:color w:val="0070C0"/>
          <w:szCs w:val="22"/>
        </w:rPr>
      </w:pPr>
      <w:hyperlink r:id="rId16" w:tgtFrame="_blank" w:history="1">
        <w:r w:rsidR="001D39B0" w:rsidRPr="001D39B0">
          <w:rPr>
            <w:rStyle w:val="Collegamentoipertestuale"/>
            <w:rFonts w:ascii="Arial" w:hAnsi="Arial" w:cs="Arial"/>
            <w:shd w:val="clear" w:color="auto" w:fill="FFFFFF"/>
          </w:rPr>
          <w:t>Comunicazione importo corrispettivi liquidati in acconto o saldo per attività occasionali</w:t>
        </w:r>
      </w:hyperlink>
    </w:p>
    <w:p w14:paraId="3B386989" w14:textId="075326D3" w:rsidR="00850340" w:rsidRPr="006E298C" w:rsidRDefault="004C7A46" w:rsidP="006E298C">
      <w:pPr>
        <w:spacing w:after="0" w:line="276" w:lineRule="auto"/>
        <w:jc w:val="both"/>
        <w:rPr>
          <w:rFonts w:ascii="Arial" w:eastAsia="Times New Roman" w:hAnsi="Arial" w:cs="Arial"/>
          <w:b/>
          <w:szCs w:val="22"/>
        </w:rPr>
      </w:pPr>
      <w:r w:rsidRPr="006E298C">
        <w:rPr>
          <w:rFonts w:ascii="Arial" w:eastAsia="Times New Roman" w:hAnsi="Arial" w:cs="Arial"/>
          <w:b/>
          <w:szCs w:val="22"/>
        </w:rPr>
        <w:t>Nota: l</w:t>
      </w:r>
      <w:r w:rsidR="00850340" w:rsidRPr="006E298C">
        <w:rPr>
          <w:rFonts w:ascii="Arial" w:eastAsia="Times New Roman" w:hAnsi="Arial" w:cs="Arial"/>
          <w:b/>
          <w:szCs w:val="22"/>
        </w:rPr>
        <w:t>’autorizzazione del Dirigente sarà concessa considerando i seguenti aspetti:</w:t>
      </w:r>
    </w:p>
    <w:p w14:paraId="7935C26C" w14:textId="5446E07A" w:rsidR="00850340" w:rsidRPr="006E298C" w:rsidRDefault="00850340" w:rsidP="006E298C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6E298C">
        <w:rPr>
          <w:rFonts w:ascii="Arial" w:eastAsia="Times New Roman" w:hAnsi="Arial" w:cs="Arial"/>
          <w:sz w:val="22"/>
          <w:szCs w:val="22"/>
        </w:rPr>
        <w:t>La temporaneità e l’occasionalità dell’incarico;</w:t>
      </w:r>
    </w:p>
    <w:p w14:paraId="26FD0C1A" w14:textId="730C074F" w:rsidR="00A23CC4" w:rsidRPr="006E298C" w:rsidRDefault="00850340" w:rsidP="006E298C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298C">
        <w:rPr>
          <w:rFonts w:ascii="Arial" w:eastAsia="Times New Roman" w:hAnsi="Arial" w:cs="Arial"/>
          <w:sz w:val="22"/>
          <w:szCs w:val="22"/>
        </w:rPr>
        <w:t>Il non conflitto con gli interessi dell’amministrazione;</w:t>
      </w:r>
    </w:p>
    <w:p w14:paraId="2F814AAD" w14:textId="0C91ED77" w:rsidR="00850340" w:rsidRPr="006E298C" w:rsidRDefault="00850340" w:rsidP="006E298C">
      <w:pPr>
        <w:pStyle w:val="Paragrafoelenco"/>
        <w:numPr>
          <w:ilvl w:val="0"/>
          <w:numId w:val="37"/>
        </w:num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6E298C">
        <w:rPr>
          <w:rFonts w:ascii="Arial" w:eastAsia="Times New Roman" w:hAnsi="Arial" w:cs="Arial"/>
          <w:sz w:val="22"/>
          <w:szCs w:val="22"/>
        </w:rPr>
        <w:t>L’accertamento che la prestazione v</w:t>
      </w:r>
      <w:r w:rsidR="00421225" w:rsidRPr="006E298C">
        <w:rPr>
          <w:rFonts w:ascii="Arial" w:eastAsia="Times New Roman" w:hAnsi="Arial" w:cs="Arial"/>
          <w:sz w:val="22"/>
          <w:szCs w:val="22"/>
        </w:rPr>
        <w:t>enga svolta fuori dall’orario d</w:t>
      </w:r>
      <w:r w:rsidRPr="006E298C">
        <w:rPr>
          <w:rFonts w:ascii="Arial" w:eastAsia="Times New Roman" w:hAnsi="Arial" w:cs="Arial"/>
          <w:sz w:val="22"/>
          <w:szCs w:val="22"/>
        </w:rPr>
        <w:t>i servizio</w:t>
      </w:r>
    </w:p>
    <w:p w14:paraId="4BDD3465" w14:textId="77777777" w:rsidR="00880B8A" w:rsidRDefault="00880B8A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</w:p>
    <w:p w14:paraId="4085290D" w14:textId="6FC74CE1" w:rsidR="004707A8" w:rsidRPr="00DC5773" w:rsidRDefault="004707A8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DC5773">
        <w:rPr>
          <w:rFonts w:ascii="Arial" w:hAnsi="Arial" w:cs="Arial"/>
          <w:sz w:val="22"/>
          <w:szCs w:val="22"/>
        </w:rPr>
        <w:t>IL DIRIGENTE SCOLASTICO</w:t>
      </w:r>
    </w:p>
    <w:p w14:paraId="4F443947" w14:textId="477BABED" w:rsidR="00123923" w:rsidRPr="00DC5773" w:rsidRDefault="0012392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DC5773">
        <w:rPr>
          <w:rFonts w:ascii="Arial" w:hAnsi="Arial" w:cs="Arial"/>
          <w:sz w:val="22"/>
          <w:szCs w:val="22"/>
        </w:rPr>
        <w:t>P</w:t>
      </w:r>
      <w:r w:rsidR="004707A8" w:rsidRPr="00DC5773">
        <w:rPr>
          <w:rFonts w:ascii="Arial" w:hAnsi="Arial" w:cs="Arial"/>
          <w:sz w:val="22"/>
          <w:szCs w:val="22"/>
        </w:rPr>
        <w:t>rof. Claudio Cancelli</w:t>
      </w:r>
    </w:p>
    <w:p w14:paraId="797CE3B9" w14:textId="07563568" w:rsidR="00123923" w:rsidRPr="006E298C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 w:val="16"/>
          <w:szCs w:val="22"/>
        </w:rPr>
      </w:pPr>
      <w:r w:rsidRPr="006E298C">
        <w:rPr>
          <w:rFonts w:ascii="Arial" w:hAnsi="Arial" w:cs="Arial"/>
          <w:sz w:val="16"/>
          <w:szCs w:val="22"/>
        </w:rPr>
        <w:t>Firma autografa sostituita a mezzo stampa,</w:t>
      </w:r>
    </w:p>
    <w:p w14:paraId="2CD17D1C" w14:textId="445218D6" w:rsidR="00035197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 w:val="16"/>
          <w:szCs w:val="22"/>
        </w:rPr>
      </w:pPr>
      <w:r w:rsidRPr="006E298C">
        <w:rPr>
          <w:rFonts w:ascii="Arial" w:hAnsi="Arial" w:cs="Arial"/>
          <w:sz w:val="16"/>
          <w:szCs w:val="22"/>
        </w:rPr>
        <w:t xml:space="preserve">ai sensi dell’art. 3, comma 2 del D. </w:t>
      </w:r>
      <w:proofErr w:type="spellStart"/>
      <w:r w:rsidRPr="006E298C">
        <w:rPr>
          <w:rFonts w:ascii="Arial" w:hAnsi="Arial" w:cs="Arial"/>
          <w:sz w:val="16"/>
          <w:szCs w:val="22"/>
        </w:rPr>
        <w:t>Lgs</w:t>
      </w:r>
      <w:proofErr w:type="spellEnd"/>
      <w:r w:rsidRPr="006E298C">
        <w:rPr>
          <w:rFonts w:ascii="Arial" w:hAnsi="Arial" w:cs="Arial"/>
          <w:sz w:val="16"/>
          <w:szCs w:val="22"/>
        </w:rPr>
        <w:t>. n. 39/1993</w:t>
      </w:r>
    </w:p>
    <w:p w14:paraId="1C8FA90E" w14:textId="46DF52B0" w:rsidR="00123923" w:rsidRPr="00035197" w:rsidRDefault="00035197" w:rsidP="005A06A0">
      <w:pPr>
        <w:tabs>
          <w:tab w:val="left" w:pos="1553"/>
          <w:tab w:val="left" w:pos="2273"/>
        </w:tabs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ab/>
      </w:r>
      <w:r w:rsidR="005A06A0">
        <w:rPr>
          <w:rFonts w:ascii="Arial" w:hAnsi="Arial" w:cs="Arial"/>
          <w:sz w:val="16"/>
          <w:szCs w:val="22"/>
        </w:rPr>
        <w:tab/>
      </w:r>
    </w:p>
    <w:sectPr w:rsidR="00123923" w:rsidRPr="00035197" w:rsidSect="00985985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0168F" w14:textId="77777777" w:rsidR="00B76F20" w:rsidRDefault="00B76F20" w:rsidP="007C4C4C">
      <w:pPr>
        <w:spacing w:after="0" w:line="240" w:lineRule="auto"/>
      </w:pPr>
      <w:r>
        <w:separator/>
      </w:r>
    </w:p>
  </w:endnote>
  <w:endnote w:type="continuationSeparator" w:id="0">
    <w:p w14:paraId="0EC7CAE3" w14:textId="77777777" w:rsidR="00B76F20" w:rsidRDefault="00B76F20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5DE00EEB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 w:rsidR="00453A16">
      <w:rPr>
        <w:rFonts w:ascii="Arial" w:hAnsi="Arial" w:cs="Arial"/>
        <w:noProof/>
        <w:sz w:val="16"/>
        <w:szCs w:val="16"/>
      </w:rPr>
      <w:t>CI-019 - 2016_10_01 Attività occasionali - compatibilità e procedure.docx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7C4C4C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7C4C4C" w:rsidRPr="00801E18">
      <w:rPr>
        <w:rFonts w:ascii="Arial" w:hAnsi="Arial" w:cs="Arial"/>
        <w:sz w:val="16"/>
        <w:szCs w:val="16"/>
      </w:rPr>
      <w:fldChar w:fldCharType="separate"/>
    </w:r>
    <w:r w:rsidR="0082092D">
      <w:rPr>
        <w:rFonts w:ascii="Arial" w:hAnsi="Arial" w:cs="Arial"/>
        <w:noProof/>
        <w:sz w:val="16"/>
        <w:szCs w:val="16"/>
      </w:rPr>
      <w:t>1</w:t>
    </w:r>
    <w:r w:rsidR="007C4C4C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D826B6" w:rsidRPr="00801E18">
      <w:rPr>
        <w:rFonts w:ascii="Arial" w:hAnsi="Arial" w:cs="Arial"/>
        <w:sz w:val="16"/>
        <w:szCs w:val="16"/>
      </w:rPr>
      <w:fldChar w:fldCharType="begin"/>
    </w:r>
    <w:r w:rsidR="00D826B6" w:rsidRPr="00801E18">
      <w:rPr>
        <w:rFonts w:ascii="Arial" w:hAnsi="Arial" w:cs="Arial"/>
        <w:sz w:val="16"/>
        <w:szCs w:val="16"/>
      </w:rPr>
      <w:instrText xml:space="preserve"> NUMPAGES   \* MERGEFORMAT </w:instrText>
    </w:r>
    <w:r w:rsidR="00D826B6" w:rsidRPr="00801E18">
      <w:rPr>
        <w:rFonts w:ascii="Arial" w:hAnsi="Arial" w:cs="Arial"/>
        <w:sz w:val="16"/>
        <w:szCs w:val="16"/>
      </w:rPr>
      <w:fldChar w:fldCharType="separate"/>
    </w:r>
    <w:r w:rsidR="0082092D">
      <w:rPr>
        <w:rFonts w:ascii="Arial" w:hAnsi="Arial" w:cs="Arial"/>
        <w:noProof/>
        <w:sz w:val="16"/>
        <w:szCs w:val="16"/>
      </w:rPr>
      <w:t>1</w:t>
    </w:r>
    <w:r w:rsidR="00D826B6" w:rsidRPr="00801E1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52F84" w14:textId="77777777" w:rsidR="00B76F20" w:rsidRDefault="00B76F20" w:rsidP="007C4C4C">
      <w:pPr>
        <w:spacing w:after="0" w:line="240" w:lineRule="auto"/>
      </w:pPr>
      <w:r>
        <w:separator/>
      </w:r>
    </w:p>
  </w:footnote>
  <w:footnote w:type="continuationSeparator" w:id="0">
    <w:p w14:paraId="4C7E6DC3" w14:textId="77777777" w:rsidR="00B76F20" w:rsidRDefault="00B76F20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2C6E73D9" w:rsidR="00985985" w:rsidRDefault="0082092D" w:rsidP="005F6D10">
    <w:pPr>
      <w:pStyle w:val="Intestazione"/>
      <w:jc w:val="center"/>
    </w:pPr>
    <w:r>
      <w:pict w14:anchorId="12E7E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85pt;height:54pt">
          <v:imagedata r:id="rId1" o:title="logoponfes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C26E0"/>
    <w:multiLevelType w:val="hybridMultilevel"/>
    <w:tmpl w:val="1DD01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7B23"/>
    <w:multiLevelType w:val="hybridMultilevel"/>
    <w:tmpl w:val="7EB8FA4A"/>
    <w:lvl w:ilvl="0" w:tplc="07B044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67033"/>
    <w:multiLevelType w:val="hybridMultilevel"/>
    <w:tmpl w:val="568EF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210E9"/>
    <w:multiLevelType w:val="hybridMultilevel"/>
    <w:tmpl w:val="DCE038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5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7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27"/>
  </w:num>
  <w:num w:numId="4">
    <w:abstractNumId w:val="5"/>
  </w:num>
  <w:num w:numId="5">
    <w:abstractNumId w:val="20"/>
  </w:num>
  <w:num w:numId="6">
    <w:abstractNumId w:val="18"/>
  </w:num>
  <w:num w:numId="7">
    <w:abstractNumId w:val="6"/>
  </w:num>
  <w:num w:numId="8">
    <w:abstractNumId w:val="17"/>
  </w:num>
  <w:num w:numId="9">
    <w:abstractNumId w:val="11"/>
  </w:num>
  <w:num w:numId="10">
    <w:abstractNumId w:val="38"/>
  </w:num>
  <w:num w:numId="11">
    <w:abstractNumId w:val="16"/>
  </w:num>
  <w:num w:numId="12">
    <w:abstractNumId w:val="36"/>
  </w:num>
  <w:num w:numId="13">
    <w:abstractNumId w:val="9"/>
  </w:num>
  <w:num w:numId="14">
    <w:abstractNumId w:val="22"/>
  </w:num>
  <w:num w:numId="15">
    <w:abstractNumId w:val="10"/>
  </w:num>
  <w:num w:numId="16">
    <w:abstractNumId w:val="25"/>
  </w:num>
  <w:num w:numId="17">
    <w:abstractNumId w:val="23"/>
  </w:num>
  <w:num w:numId="18">
    <w:abstractNumId w:val="24"/>
  </w:num>
  <w:num w:numId="19">
    <w:abstractNumId w:val="3"/>
  </w:num>
  <w:num w:numId="20">
    <w:abstractNumId w:val="37"/>
  </w:num>
  <w:num w:numId="21">
    <w:abstractNumId w:val="15"/>
  </w:num>
  <w:num w:numId="22">
    <w:abstractNumId w:val="19"/>
  </w:num>
  <w:num w:numId="23">
    <w:abstractNumId w:val="30"/>
  </w:num>
  <w:num w:numId="24">
    <w:abstractNumId w:val="31"/>
  </w:num>
  <w:num w:numId="25">
    <w:abstractNumId w:val="7"/>
  </w:num>
  <w:num w:numId="26">
    <w:abstractNumId w:val="12"/>
  </w:num>
  <w:num w:numId="27">
    <w:abstractNumId w:val="33"/>
  </w:num>
  <w:num w:numId="28">
    <w:abstractNumId w:val="35"/>
  </w:num>
  <w:num w:numId="29">
    <w:abstractNumId w:val="2"/>
  </w:num>
  <w:num w:numId="30">
    <w:abstractNumId w:val="4"/>
  </w:num>
  <w:num w:numId="31">
    <w:abstractNumId w:val="28"/>
  </w:num>
  <w:num w:numId="32">
    <w:abstractNumId w:val="8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4"/>
    <w:lvlOverride w:ilvl="0">
      <w:startOverride w:val="1"/>
    </w:lvlOverride>
  </w:num>
  <w:num w:numId="35">
    <w:abstractNumId w:val="1"/>
  </w:num>
  <w:num w:numId="36">
    <w:abstractNumId w:val="21"/>
  </w:num>
  <w:num w:numId="37">
    <w:abstractNumId w:val="26"/>
  </w:num>
  <w:num w:numId="38">
    <w:abstractNumId w:val="2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35197"/>
    <w:rsid w:val="000456F1"/>
    <w:rsid w:val="000626EA"/>
    <w:rsid w:val="00094646"/>
    <w:rsid w:val="00095FC0"/>
    <w:rsid w:val="000B671C"/>
    <w:rsid w:val="000C712B"/>
    <w:rsid w:val="000E2081"/>
    <w:rsid w:val="00102551"/>
    <w:rsid w:val="00121C52"/>
    <w:rsid w:val="00123923"/>
    <w:rsid w:val="00133E0A"/>
    <w:rsid w:val="00152455"/>
    <w:rsid w:val="001543CB"/>
    <w:rsid w:val="00176EE5"/>
    <w:rsid w:val="001B1E71"/>
    <w:rsid w:val="001C4590"/>
    <w:rsid w:val="001D0A20"/>
    <w:rsid w:val="001D39B0"/>
    <w:rsid w:val="002000E4"/>
    <w:rsid w:val="00205EF9"/>
    <w:rsid w:val="002073E1"/>
    <w:rsid w:val="00217035"/>
    <w:rsid w:val="002A7A81"/>
    <w:rsid w:val="002B0799"/>
    <w:rsid w:val="002D68F9"/>
    <w:rsid w:val="002E557C"/>
    <w:rsid w:val="002F3DA2"/>
    <w:rsid w:val="00324CD0"/>
    <w:rsid w:val="003B5576"/>
    <w:rsid w:val="003C7217"/>
    <w:rsid w:val="003D19AB"/>
    <w:rsid w:val="00421225"/>
    <w:rsid w:val="0042569C"/>
    <w:rsid w:val="00431BF2"/>
    <w:rsid w:val="00442336"/>
    <w:rsid w:val="00453A16"/>
    <w:rsid w:val="004707A8"/>
    <w:rsid w:val="004A2B00"/>
    <w:rsid w:val="004B362F"/>
    <w:rsid w:val="004C2186"/>
    <w:rsid w:val="004C26FD"/>
    <w:rsid w:val="004C7A46"/>
    <w:rsid w:val="005541AB"/>
    <w:rsid w:val="00570880"/>
    <w:rsid w:val="005A06A0"/>
    <w:rsid w:val="005B3ADA"/>
    <w:rsid w:val="005D553E"/>
    <w:rsid w:val="005F6D10"/>
    <w:rsid w:val="0060002A"/>
    <w:rsid w:val="00646EB2"/>
    <w:rsid w:val="006735E3"/>
    <w:rsid w:val="0068450C"/>
    <w:rsid w:val="0068600A"/>
    <w:rsid w:val="006A7B6F"/>
    <w:rsid w:val="006D5BA4"/>
    <w:rsid w:val="006E298C"/>
    <w:rsid w:val="007001AF"/>
    <w:rsid w:val="00712F9D"/>
    <w:rsid w:val="0071306C"/>
    <w:rsid w:val="007716DA"/>
    <w:rsid w:val="007C4C4C"/>
    <w:rsid w:val="007F4B3C"/>
    <w:rsid w:val="00801E18"/>
    <w:rsid w:val="0082092D"/>
    <w:rsid w:val="008236ED"/>
    <w:rsid w:val="00850340"/>
    <w:rsid w:val="00880B8A"/>
    <w:rsid w:val="008E5E24"/>
    <w:rsid w:val="00907A45"/>
    <w:rsid w:val="00910995"/>
    <w:rsid w:val="00946FF9"/>
    <w:rsid w:val="00953B38"/>
    <w:rsid w:val="00970B44"/>
    <w:rsid w:val="009801B6"/>
    <w:rsid w:val="00985985"/>
    <w:rsid w:val="00A23CC4"/>
    <w:rsid w:val="00A43038"/>
    <w:rsid w:val="00A87045"/>
    <w:rsid w:val="00B2759F"/>
    <w:rsid w:val="00B607F4"/>
    <w:rsid w:val="00B76259"/>
    <w:rsid w:val="00B76F20"/>
    <w:rsid w:val="00B86CA3"/>
    <w:rsid w:val="00B95841"/>
    <w:rsid w:val="00BB55F7"/>
    <w:rsid w:val="00BC290C"/>
    <w:rsid w:val="00BD2087"/>
    <w:rsid w:val="00BD4840"/>
    <w:rsid w:val="00C01837"/>
    <w:rsid w:val="00C14CB9"/>
    <w:rsid w:val="00C3616D"/>
    <w:rsid w:val="00C634AC"/>
    <w:rsid w:val="00CA7AF4"/>
    <w:rsid w:val="00CB7792"/>
    <w:rsid w:val="00CC1BD6"/>
    <w:rsid w:val="00CD0531"/>
    <w:rsid w:val="00CD6204"/>
    <w:rsid w:val="00CF4433"/>
    <w:rsid w:val="00CF4F30"/>
    <w:rsid w:val="00D05347"/>
    <w:rsid w:val="00D14685"/>
    <w:rsid w:val="00D826B6"/>
    <w:rsid w:val="00DC0DAD"/>
    <w:rsid w:val="00DC37F6"/>
    <w:rsid w:val="00DC5773"/>
    <w:rsid w:val="00DE51A2"/>
    <w:rsid w:val="00E93DC3"/>
    <w:rsid w:val="00E94915"/>
    <w:rsid w:val="00ED7C7E"/>
    <w:rsid w:val="00EF1040"/>
    <w:rsid w:val="00EF163F"/>
    <w:rsid w:val="00EF509C"/>
    <w:rsid w:val="00F061FD"/>
    <w:rsid w:val="00F13B54"/>
    <w:rsid w:val="00F47471"/>
    <w:rsid w:val="00F9071E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F601A05"/>
  <w15:chartTrackingRefBased/>
  <w15:docId w15:val="{55E7C499-E7BC-437A-9AE3-EC4EAD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goo.gl/forms/tJKeuBQqZdFuvUiX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alzanolombardo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oo.gl/forms/aSeJJB7uVe08wqDV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forms/uXoH1A0WZWRbH3CM2" TargetMode="External"/><Relationship Id="rId10" Type="http://schemas.openxmlformats.org/officeDocument/2006/relationships/hyperlink" Target="mailto:bgic82100t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hyperlink" Target="https://goo.gl/forms/dEevmgjBC8gI603L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ABFE-8FB3-4B1D-A3B2-C3B33070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2</cp:revision>
  <cp:lastPrinted>2016-09-30T21:59:00Z</cp:lastPrinted>
  <dcterms:created xsi:type="dcterms:W3CDTF">2017-10-16T10:21:00Z</dcterms:created>
  <dcterms:modified xsi:type="dcterms:W3CDTF">2017-10-16T10:21:00Z</dcterms:modified>
</cp:coreProperties>
</file>