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95446" w14:textId="3BF6A53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000379E9">
        <w:rPr>
          <w:rFonts w:ascii="Arial" w:hAnsi="Arial" w:cs="Arial"/>
          <w:b/>
          <w:sz w:val="22"/>
          <w:szCs w:val="22"/>
        </w:rPr>
        <w:t>I</w:t>
      </w:r>
      <w:r w:rsidRPr="00B2234B">
        <w:rPr>
          <w:rFonts w:ascii="Arial" w:hAnsi="Arial" w:cs="Arial"/>
          <w:b/>
          <w:sz w:val="22"/>
          <w:szCs w:val="22"/>
        </w:rPr>
        <w:t xml:space="preserve"> QUADRIMESTRE</w:t>
      </w:r>
    </w:p>
    <w:p w14:paraId="4D195447" w14:textId="77777777" w:rsidR="00B112C4" w:rsidRPr="00B2234B" w:rsidRDefault="00B112C4" w:rsidP="00B2234B">
      <w:pPr>
        <w:spacing w:line="360" w:lineRule="auto"/>
        <w:jc w:val="center"/>
        <w:rPr>
          <w:rFonts w:ascii="Arial" w:hAnsi="Arial" w:cs="Arial"/>
          <w:sz w:val="22"/>
          <w:szCs w:val="22"/>
        </w:rPr>
      </w:pPr>
    </w:p>
    <w:p w14:paraId="4D195448"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4D195449" w14:textId="77777777" w:rsidR="00B112C4" w:rsidRPr="00B2234B" w:rsidRDefault="00B112C4" w:rsidP="00B2234B">
      <w:pPr>
        <w:spacing w:line="360" w:lineRule="auto"/>
        <w:jc w:val="center"/>
        <w:rPr>
          <w:rFonts w:ascii="Arial" w:hAnsi="Arial" w:cs="Arial"/>
          <w:sz w:val="22"/>
          <w:szCs w:val="22"/>
        </w:rPr>
      </w:pPr>
    </w:p>
    <w:p w14:paraId="4D19544A" w14:textId="39B0BFBD"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990776">
        <w:rPr>
          <w:rFonts w:ascii="Arial" w:hAnsi="Arial" w:cs="Arial"/>
          <w:sz w:val="22"/>
          <w:szCs w:val="22"/>
        </w:rPr>
        <w:t>Massimiliano Martin</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 xml:space="preserve">Coordinatore di classe </w:t>
      </w:r>
      <w:proofErr w:type="spellStart"/>
      <w:r w:rsidRPr="00B2234B">
        <w:rPr>
          <w:rFonts w:ascii="Arial" w:hAnsi="Arial" w:cs="Arial"/>
          <w:sz w:val="22"/>
          <w:szCs w:val="22"/>
        </w:rPr>
        <w:t>prof.____________________________________su</w:t>
      </w:r>
      <w:proofErr w:type="spellEnd"/>
      <w:r w:rsidRPr="00B2234B">
        <w:rPr>
          <w:rFonts w:ascii="Arial" w:hAnsi="Arial" w:cs="Arial"/>
          <w:sz w:val="22"/>
          <w:szCs w:val="22"/>
        </w:rPr>
        <w:t xml:space="preserve"> delega del Dirigente Scolastico, si riunisce il Consiglio della Classe________</w:t>
      </w:r>
    </w:p>
    <w:p w14:paraId="4D19544B" w14:textId="1A291086"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w:t>
      </w:r>
      <w:proofErr w:type="spellStart"/>
      <w:r w:rsidRPr="00B2234B">
        <w:rPr>
          <w:rFonts w:ascii="Arial" w:hAnsi="Arial" w:cs="Arial"/>
          <w:sz w:val="22"/>
          <w:szCs w:val="22"/>
        </w:rPr>
        <w:t>prof.________________________docente</w:t>
      </w:r>
      <w:proofErr w:type="spellEnd"/>
      <w:r w:rsidRPr="00B2234B">
        <w:rPr>
          <w:rFonts w:ascii="Arial" w:hAnsi="Arial" w:cs="Arial"/>
          <w:sz w:val="22"/>
          <w:szCs w:val="22"/>
        </w:rPr>
        <w:t xml:space="preserve"> di ________________della classe___________</w:t>
      </w:r>
    </w:p>
    <w:p w14:paraId="4D19544C" w14:textId="77777777" w:rsidR="00B112C4" w:rsidRPr="00B2234B" w:rsidRDefault="00B112C4" w:rsidP="00B2234B">
      <w:pPr>
        <w:spacing w:line="360" w:lineRule="auto"/>
        <w:jc w:val="both"/>
        <w:rPr>
          <w:rFonts w:ascii="Arial" w:hAnsi="Arial" w:cs="Arial"/>
          <w:sz w:val="22"/>
          <w:szCs w:val="22"/>
        </w:rPr>
      </w:pPr>
    </w:p>
    <w:p w14:paraId="4D19544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45A106E8" w14:textId="1D585E67" w:rsidR="001B1BCF" w:rsidRDefault="004E30E8" w:rsidP="001B1BCF">
      <w:pPr>
        <w:pStyle w:val="Paragrafoelenco"/>
        <w:numPr>
          <w:ilvl w:val="0"/>
          <w:numId w:val="20"/>
        </w:numPr>
        <w:autoSpaceDE w:val="0"/>
        <w:autoSpaceDN w:val="0"/>
        <w:adjustRightInd w:val="0"/>
        <w:ind w:left="714" w:hanging="357"/>
        <w:contextualSpacing/>
        <w:rPr>
          <w:rFonts w:ascii="Arial" w:hAnsi="Arial" w:cs="Arial"/>
          <w:color w:val="000000"/>
          <w:sz w:val="22"/>
          <w:szCs w:val="22"/>
        </w:rPr>
      </w:pPr>
      <w:proofErr w:type="gramStart"/>
      <w:r>
        <w:rPr>
          <w:rFonts w:ascii="Arial" w:hAnsi="Arial" w:cs="Arial"/>
          <w:color w:val="000000"/>
          <w:sz w:val="22"/>
          <w:szCs w:val="22"/>
        </w:rPr>
        <w:t>l</w:t>
      </w:r>
      <w:r w:rsidR="001B1BCF">
        <w:rPr>
          <w:rFonts w:ascii="Arial" w:hAnsi="Arial" w:cs="Arial"/>
          <w:color w:val="000000"/>
          <w:sz w:val="22"/>
          <w:szCs w:val="22"/>
        </w:rPr>
        <w:t>ettura</w:t>
      </w:r>
      <w:proofErr w:type="gramEnd"/>
      <w:r w:rsidR="001B1BCF">
        <w:rPr>
          <w:rFonts w:ascii="Arial" w:hAnsi="Arial" w:cs="Arial"/>
          <w:color w:val="000000"/>
          <w:sz w:val="22"/>
          <w:szCs w:val="22"/>
        </w:rPr>
        <w:t xml:space="preserve"> e approvazione del verbale seduta precedente;</w:t>
      </w:r>
    </w:p>
    <w:p w14:paraId="4D92CF31" w14:textId="06577E7E" w:rsidR="001B1BCF" w:rsidRPr="00427041" w:rsidRDefault="004E30E8" w:rsidP="001B1BCF">
      <w:pPr>
        <w:pStyle w:val="Paragrafoelenco"/>
        <w:numPr>
          <w:ilvl w:val="0"/>
          <w:numId w:val="20"/>
        </w:numPr>
        <w:autoSpaceDE w:val="0"/>
        <w:autoSpaceDN w:val="0"/>
        <w:adjustRightInd w:val="0"/>
        <w:ind w:left="714" w:hanging="357"/>
        <w:contextualSpacing/>
        <w:rPr>
          <w:rFonts w:ascii="Arial" w:hAnsi="Arial" w:cs="Arial"/>
          <w:color w:val="000000"/>
          <w:sz w:val="22"/>
          <w:szCs w:val="22"/>
        </w:rPr>
      </w:pPr>
      <w:proofErr w:type="gramStart"/>
      <w:r>
        <w:rPr>
          <w:rFonts w:ascii="Arial" w:hAnsi="Arial" w:cs="Arial"/>
          <w:color w:val="000000"/>
          <w:sz w:val="22"/>
          <w:szCs w:val="22"/>
        </w:rPr>
        <w:t>o</w:t>
      </w:r>
      <w:r w:rsidR="001B1BCF" w:rsidRPr="00A07479">
        <w:rPr>
          <w:rFonts w:ascii="Arial" w:hAnsi="Arial" w:cs="Arial"/>
          <w:color w:val="000000"/>
          <w:sz w:val="22"/>
          <w:szCs w:val="22"/>
        </w:rPr>
        <w:t>perazioni</w:t>
      </w:r>
      <w:proofErr w:type="gramEnd"/>
      <w:r w:rsidR="001B1BCF" w:rsidRPr="00A07479">
        <w:rPr>
          <w:rFonts w:ascii="Arial" w:hAnsi="Arial" w:cs="Arial"/>
          <w:color w:val="000000"/>
          <w:sz w:val="22"/>
          <w:szCs w:val="22"/>
        </w:rPr>
        <w:t xml:space="preserve"> di scrutinio finale</w:t>
      </w:r>
      <w:r w:rsidR="001B1BCF">
        <w:rPr>
          <w:rFonts w:ascii="Arial" w:hAnsi="Arial" w:cs="Arial"/>
          <w:color w:val="000000"/>
          <w:sz w:val="22"/>
          <w:szCs w:val="22"/>
        </w:rPr>
        <w:t xml:space="preserve"> 2Q</w:t>
      </w:r>
      <w:r w:rsidR="001B1BCF" w:rsidRPr="00A07479">
        <w:rPr>
          <w:rFonts w:ascii="Arial" w:hAnsi="Arial" w:cs="Arial"/>
          <w:color w:val="000000"/>
          <w:sz w:val="22"/>
          <w:szCs w:val="22"/>
        </w:rPr>
        <w:t>;</w:t>
      </w:r>
    </w:p>
    <w:p w14:paraId="14236DA2" w14:textId="77777777" w:rsidR="001B1BCF" w:rsidRPr="00427041" w:rsidRDefault="001B1BCF" w:rsidP="001B1BCF">
      <w:pPr>
        <w:numPr>
          <w:ilvl w:val="0"/>
          <w:numId w:val="20"/>
        </w:numPr>
        <w:ind w:left="714" w:hanging="357"/>
        <w:jc w:val="both"/>
        <w:rPr>
          <w:rFonts w:ascii="Arial" w:hAnsi="Arial" w:cs="Arial"/>
          <w:i/>
          <w:sz w:val="22"/>
          <w:szCs w:val="22"/>
        </w:rPr>
      </w:pPr>
      <w:proofErr w:type="gramStart"/>
      <w:r w:rsidRPr="00A07479">
        <w:rPr>
          <w:rFonts w:ascii="Arial" w:hAnsi="Arial" w:cs="Arial"/>
          <w:sz w:val="22"/>
          <w:szCs w:val="22"/>
        </w:rPr>
        <w:t>approvazione</w:t>
      </w:r>
      <w:proofErr w:type="gramEnd"/>
      <w:r w:rsidRPr="00A07479">
        <w:rPr>
          <w:rFonts w:ascii="Arial" w:hAnsi="Arial" w:cs="Arial"/>
          <w:sz w:val="22"/>
          <w:szCs w:val="22"/>
        </w:rPr>
        <w:t xml:space="preserve"> della relazione finale ed invio programmi effettivamente svolti ( </w:t>
      </w:r>
      <w:r w:rsidRPr="00A07479">
        <w:rPr>
          <w:rFonts w:ascii="Arial" w:hAnsi="Arial" w:cs="Arial"/>
          <w:i/>
          <w:sz w:val="22"/>
          <w:szCs w:val="22"/>
        </w:rPr>
        <w:t>i docenti di sostegno invieranno uno copia della loro relazione al coordinatore il quale la inoltrerà insieme alla relazione di classe. Una copia dovrà essere inviata dal docente di sostegno accedendo al link sotto riportato – Fascicolo personale di fine anno);</w:t>
      </w:r>
      <w:r w:rsidRPr="00A07479">
        <w:rPr>
          <w:rFonts w:ascii="Arial" w:hAnsi="Arial" w:cs="Arial"/>
          <w:i/>
          <w:sz w:val="22"/>
          <w:szCs w:val="22"/>
          <w:u w:val="single"/>
        </w:rPr>
        <w:t xml:space="preserve"> </w:t>
      </w:r>
    </w:p>
    <w:p w14:paraId="2E31A9BB" w14:textId="37DBD526" w:rsidR="001B1BCF" w:rsidRPr="00A07479" w:rsidRDefault="004E30E8" w:rsidP="001B1BCF">
      <w:pPr>
        <w:numPr>
          <w:ilvl w:val="0"/>
          <w:numId w:val="20"/>
        </w:numPr>
        <w:ind w:left="714" w:hanging="357"/>
        <w:jc w:val="both"/>
        <w:rPr>
          <w:rFonts w:ascii="Arial" w:hAnsi="Arial" w:cs="Arial"/>
          <w:i/>
          <w:sz w:val="22"/>
          <w:szCs w:val="22"/>
        </w:rPr>
      </w:pPr>
      <w:proofErr w:type="gramStart"/>
      <w:r>
        <w:rPr>
          <w:rFonts w:ascii="Arial" w:hAnsi="Arial" w:cs="Arial"/>
          <w:sz w:val="22"/>
          <w:szCs w:val="22"/>
        </w:rPr>
        <w:t>p</w:t>
      </w:r>
      <w:r w:rsidR="001B1BCF">
        <w:rPr>
          <w:rFonts w:ascii="Arial" w:hAnsi="Arial" w:cs="Arial"/>
          <w:sz w:val="22"/>
          <w:szCs w:val="22"/>
        </w:rPr>
        <w:t>rima</w:t>
      </w:r>
      <w:proofErr w:type="gramEnd"/>
      <w:r w:rsidR="001B1BCF">
        <w:rPr>
          <w:rFonts w:ascii="Arial" w:hAnsi="Arial" w:cs="Arial"/>
          <w:sz w:val="22"/>
          <w:szCs w:val="22"/>
        </w:rPr>
        <w:t xml:space="preserve"> ipotesi di valutazione della certificazione delle competenze</w:t>
      </w:r>
      <w:r w:rsidR="001B1BCF">
        <w:rPr>
          <w:rFonts w:ascii="Arial" w:hAnsi="Arial" w:cs="Arial"/>
          <w:sz w:val="22"/>
          <w:szCs w:val="22"/>
        </w:rPr>
        <w:t xml:space="preserve"> (Cl. Terze)</w:t>
      </w:r>
      <w:r w:rsidR="001B1BCF">
        <w:rPr>
          <w:rFonts w:ascii="Arial" w:hAnsi="Arial" w:cs="Arial"/>
          <w:sz w:val="22"/>
          <w:szCs w:val="22"/>
        </w:rPr>
        <w:t xml:space="preserve"> </w:t>
      </w:r>
    </w:p>
    <w:p w14:paraId="42494885" w14:textId="77777777" w:rsidR="001B1BCF" w:rsidRDefault="001B1BCF" w:rsidP="001B1BCF">
      <w:pPr>
        <w:pStyle w:val="Paragrafoelenco"/>
        <w:numPr>
          <w:ilvl w:val="0"/>
          <w:numId w:val="20"/>
        </w:numPr>
        <w:ind w:left="714" w:hanging="357"/>
        <w:contextualSpacing/>
        <w:jc w:val="both"/>
        <w:rPr>
          <w:rFonts w:ascii="Arial" w:hAnsi="Arial" w:cs="Arial"/>
          <w:sz w:val="22"/>
          <w:szCs w:val="22"/>
        </w:rPr>
      </w:pPr>
      <w:proofErr w:type="gramStart"/>
      <w:r w:rsidRPr="00A07479">
        <w:rPr>
          <w:rFonts w:ascii="Arial" w:hAnsi="Arial" w:cs="Arial"/>
          <w:sz w:val="22"/>
          <w:szCs w:val="22"/>
        </w:rPr>
        <w:t>compilazione</w:t>
      </w:r>
      <w:proofErr w:type="gramEnd"/>
      <w:r w:rsidRPr="00A07479">
        <w:rPr>
          <w:rFonts w:ascii="Arial" w:hAnsi="Arial" w:cs="Arial"/>
          <w:sz w:val="22"/>
          <w:szCs w:val="22"/>
        </w:rPr>
        <w:t xml:space="preserve"> programmazione educativa </w:t>
      </w:r>
      <w:proofErr w:type="spellStart"/>
      <w:r w:rsidRPr="00A07479">
        <w:rPr>
          <w:rFonts w:ascii="Arial" w:hAnsi="Arial" w:cs="Arial"/>
          <w:sz w:val="22"/>
          <w:szCs w:val="22"/>
        </w:rPr>
        <w:t>agg</w:t>
      </w:r>
      <w:proofErr w:type="spellEnd"/>
      <w:r w:rsidRPr="00A07479">
        <w:rPr>
          <w:rFonts w:ascii="Arial" w:hAnsi="Arial" w:cs="Arial"/>
          <w:sz w:val="22"/>
          <w:szCs w:val="22"/>
        </w:rPr>
        <w:t>. 2Q.</w:t>
      </w:r>
    </w:p>
    <w:p w14:paraId="106FEB23" w14:textId="45E63606" w:rsidR="001B1BCF" w:rsidRPr="00A07479" w:rsidRDefault="004E30E8" w:rsidP="001B1BCF">
      <w:pPr>
        <w:pStyle w:val="Paragrafoelenco"/>
        <w:numPr>
          <w:ilvl w:val="0"/>
          <w:numId w:val="20"/>
        </w:numPr>
        <w:ind w:left="714" w:hanging="357"/>
        <w:contextualSpacing/>
        <w:jc w:val="both"/>
        <w:rPr>
          <w:rFonts w:ascii="Arial" w:hAnsi="Arial" w:cs="Arial"/>
          <w:sz w:val="22"/>
          <w:szCs w:val="22"/>
        </w:rPr>
      </w:pPr>
      <w:proofErr w:type="gramStart"/>
      <w:r>
        <w:rPr>
          <w:rFonts w:ascii="Arial" w:hAnsi="Arial" w:cs="Arial"/>
          <w:sz w:val="22"/>
          <w:szCs w:val="22"/>
        </w:rPr>
        <w:t>v</w:t>
      </w:r>
      <w:r w:rsidR="001B1BCF">
        <w:rPr>
          <w:rFonts w:ascii="Arial" w:hAnsi="Arial" w:cs="Arial"/>
          <w:sz w:val="22"/>
          <w:szCs w:val="22"/>
        </w:rPr>
        <w:t>arie</w:t>
      </w:r>
      <w:proofErr w:type="gramEnd"/>
      <w:r w:rsidR="001B1BCF">
        <w:rPr>
          <w:rFonts w:ascii="Arial" w:hAnsi="Arial" w:cs="Arial"/>
          <w:sz w:val="22"/>
          <w:szCs w:val="22"/>
        </w:rPr>
        <w:t xml:space="preserve"> ed eventuali</w:t>
      </w:r>
    </w:p>
    <w:p w14:paraId="4D195451" w14:textId="77777777" w:rsidR="00C217C1" w:rsidRPr="009A32CE" w:rsidRDefault="00C217C1" w:rsidP="00B2234B">
      <w:pPr>
        <w:spacing w:line="360" w:lineRule="auto"/>
        <w:jc w:val="both"/>
        <w:rPr>
          <w:rFonts w:ascii="Arial" w:hAnsi="Arial" w:cs="Arial"/>
          <w:b/>
          <w:sz w:val="22"/>
          <w:szCs w:val="22"/>
        </w:rPr>
      </w:pPr>
    </w:p>
    <w:p w14:paraId="4D195452"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In apertura di seduta viene letto il Verbale della seduta precedente (</w:t>
      </w:r>
      <w:proofErr w:type="spellStart"/>
      <w:r w:rsidRPr="00B2234B">
        <w:rPr>
          <w:rFonts w:ascii="Arial" w:hAnsi="Arial" w:cs="Arial"/>
          <w:sz w:val="22"/>
          <w:szCs w:val="22"/>
        </w:rPr>
        <w:t>n.____del</w:t>
      </w:r>
      <w:proofErr w:type="spellEnd"/>
      <w:r w:rsidRPr="00B2234B">
        <w:rPr>
          <w:rFonts w:ascii="Arial" w:hAnsi="Arial" w:cs="Arial"/>
          <w:sz w:val="22"/>
          <w:szCs w:val="22"/>
        </w:rPr>
        <w:t xml:space="preserve">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4D195453"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4D195454" w14:textId="77777777" w:rsidR="004D6C30" w:rsidRDefault="004D6C30" w:rsidP="004D6C30">
      <w:pPr>
        <w:spacing w:line="360" w:lineRule="auto"/>
        <w:jc w:val="both"/>
        <w:rPr>
          <w:rFonts w:ascii="Arial" w:hAnsi="Arial" w:cs="Arial"/>
          <w:sz w:val="22"/>
          <w:szCs w:val="22"/>
        </w:rPr>
      </w:pPr>
    </w:p>
    <w:p w14:paraId="5C0E296C" w14:textId="77777777" w:rsidR="009A155A" w:rsidRPr="009A155A" w:rsidRDefault="009A155A" w:rsidP="009A155A">
      <w:pPr>
        <w:pStyle w:val="Paragrafoelenco"/>
        <w:numPr>
          <w:ilvl w:val="0"/>
          <w:numId w:val="21"/>
        </w:numPr>
        <w:autoSpaceDE w:val="0"/>
        <w:autoSpaceDN w:val="0"/>
        <w:adjustRightInd w:val="0"/>
        <w:contextualSpacing/>
        <w:rPr>
          <w:rFonts w:ascii="Arial" w:hAnsi="Arial" w:cs="Arial"/>
          <w:b/>
          <w:color w:val="000000"/>
          <w:sz w:val="22"/>
          <w:szCs w:val="22"/>
        </w:rPr>
      </w:pPr>
      <w:proofErr w:type="gramStart"/>
      <w:r w:rsidRPr="009A155A">
        <w:rPr>
          <w:rFonts w:ascii="Arial" w:hAnsi="Arial" w:cs="Arial"/>
          <w:b/>
          <w:color w:val="000000"/>
          <w:sz w:val="22"/>
          <w:szCs w:val="22"/>
        </w:rPr>
        <w:t>lettura</w:t>
      </w:r>
      <w:proofErr w:type="gramEnd"/>
      <w:r w:rsidRPr="009A155A">
        <w:rPr>
          <w:rFonts w:ascii="Arial" w:hAnsi="Arial" w:cs="Arial"/>
          <w:b/>
          <w:color w:val="000000"/>
          <w:sz w:val="22"/>
          <w:szCs w:val="22"/>
        </w:rPr>
        <w:t xml:space="preserve"> e approvazione del verbale seduta precedente;</w:t>
      </w:r>
    </w:p>
    <w:p w14:paraId="470DE4B3" w14:textId="77777777" w:rsidR="009A155A" w:rsidRDefault="009A155A" w:rsidP="004D6C30">
      <w:pPr>
        <w:pBdr>
          <w:bottom w:val="single" w:sz="4" w:space="1" w:color="auto"/>
        </w:pBdr>
        <w:spacing w:line="360" w:lineRule="auto"/>
        <w:jc w:val="both"/>
        <w:rPr>
          <w:rFonts w:ascii="Arial" w:hAnsi="Arial" w:cs="Arial"/>
          <w:b/>
          <w:sz w:val="22"/>
          <w:szCs w:val="22"/>
        </w:rPr>
      </w:pPr>
    </w:p>
    <w:p w14:paraId="73DEE0EC" w14:textId="782201DB" w:rsidR="009A155A" w:rsidRDefault="009A155A" w:rsidP="004D6C30">
      <w:pPr>
        <w:pBdr>
          <w:bottom w:val="single" w:sz="4" w:space="1" w:color="auto"/>
        </w:pBdr>
        <w:spacing w:line="360" w:lineRule="auto"/>
        <w:jc w:val="both"/>
        <w:rPr>
          <w:rFonts w:ascii="Arial" w:hAnsi="Arial" w:cs="Arial"/>
          <w:b/>
          <w:sz w:val="22"/>
          <w:szCs w:val="22"/>
        </w:rPr>
      </w:pPr>
      <w:r>
        <w:rPr>
          <w:rFonts w:ascii="Arial" w:hAnsi="Arial" w:cs="Arial"/>
          <w:b/>
          <w:sz w:val="22"/>
          <w:szCs w:val="22"/>
        </w:rPr>
        <w:t>………………………………………………………………………………………………………………………………………………………………………………………………………………………………….</w:t>
      </w:r>
    </w:p>
    <w:p w14:paraId="7B0B79E5" w14:textId="77777777" w:rsidR="009A155A" w:rsidRDefault="009A155A" w:rsidP="004D6C30">
      <w:pPr>
        <w:pBdr>
          <w:bottom w:val="single" w:sz="4" w:space="1" w:color="auto"/>
        </w:pBdr>
        <w:spacing w:line="360" w:lineRule="auto"/>
        <w:jc w:val="both"/>
        <w:rPr>
          <w:rFonts w:ascii="Arial" w:hAnsi="Arial" w:cs="Arial"/>
          <w:b/>
          <w:sz w:val="22"/>
          <w:szCs w:val="22"/>
        </w:rPr>
      </w:pPr>
    </w:p>
    <w:p w14:paraId="4D195455" w14:textId="022FFB4F" w:rsidR="00FB6AE1" w:rsidRPr="009A155A" w:rsidRDefault="009A155A" w:rsidP="009A155A">
      <w:pPr>
        <w:pStyle w:val="Paragrafoelenco"/>
        <w:numPr>
          <w:ilvl w:val="0"/>
          <w:numId w:val="21"/>
        </w:numPr>
        <w:pBdr>
          <w:bottom w:val="single" w:sz="4" w:space="1" w:color="auto"/>
        </w:pBdr>
        <w:spacing w:line="360" w:lineRule="auto"/>
        <w:jc w:val="both"/>
        <w:rPr>
          <w:rFonts w:ascii="Arial" w:hAnsi="Arial" w:cs="Arial"/>
          <w:b/>
          <w:sz w:val="22"/>
          <w:szCs w:val="22"/>
        </w:rPr>
      </w:pPr>
      <w:r w:rsidRPr="009A155A">
        <w:rPr>
          <w:rFonts w:ascii="Arial" w:hAnsi="Arial" w:cs="Arial"/>
          <w:b/>
          <w:color w:val="000000"/>
          <w:sz w:val="22"/>
          <w:szCs w:val="22"/>
        </w:rPr>
        <w:t>O</w:t>
      </w:r>
      <w:r w:rsidRPr="009A155A">
        <w:rPr>
          <w:rFonts w:ascii="Arial" w:hAnsi="Arial" w:cs="Arial"/>
          <w:b/>
          <w:color w:val="000000"/>
          <w:sz w:val="22"/>
          <w:szCs w:val="22"/>
        </w:rPr>
        <w:t>perazioni di scrutinio finale 2Q</w:t>
      </w:r>
      <w:r w:rsidR="004F2618" w:rsidRPr="009A155A">
        <w:rPr>
          <w:rFonts w:ascii="Arial" w:hAnsi="Arial" w:cs="Arial"/>
          <w:b/>
          <w:sz w:val="22"/>
          <w:szCs w:val="22"/>
        </w:rPr>
        <w:t>. 20</w:t>
      </w:r>
      <w:r w:rsidR="004A68F5" w:rsidRPr="009A155A">
        <w:rPr>
          <w:rFonts w:ascii="Arial" w:hAnsi="Arial" w:cs="Arial"/>
          <w:b/>
          <w:sz w:val="22"/>
          <w:szCs w:val="22"/>
        </w:rPr>
        <w:t>22/2023</w:t>
      </w:r>
    </w:p>
    <w:p w14:paraId="4D195456" w14:textId="77777777" w:rsidR="004D6C30" w:rsidRDefault="004D6C30" w:rsidP="004D6C30">
      <w:pPr>
        <w:spacing w:line="360" w:lineRule="auto"/>
        <w:jc w:val="both"/>
        <w:rPr>
          <w:rFonts w:ascii="Arial" w:hAnsi="Arial" w:cs="Arial"/>
          <w:sz w:val="22"/>
          <w:szCs w:val="22"/>
        </w:rPr>
      </w:pPr>
    </w:p>
    <w:p w14:paraId="4D195457" w14:textId="3E216CAD"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 xml:space="preserve">Il Coordinatore relaziona sull’andamento didattico-disciplinare della classe durante </w:t>
      </w:r>
      <w:r w:rsidR="00D34F0C">
        <w:rPr>
          <w:rFonts w:ascii="Arial" w:hAnsi="Arial" w:cs="Arial"/>
          <w:sz w:val="22"/>
          <w:szCs w:val="22"/>
        </w:rPr>
        <w:t>l’</w:t>
      </w:r>
      <w:r w:rsidR="00B935C7">
        <w:rPr>
          <w:rFonts w:ascii="Arial" w:hAnsi="Arial" w:cs="Arial"/>
          <w:sz w:val="22"/>
          <w:szCs w:val="22"/>
        </w:rPr>
        <w:t>intero anno scolastico</w:t>
      </w:r>
      <w:r w:rsidRPr="00B2234B">
        <w:rPr>
          <w:rFonts w:ascii="Arial" w:hAnsi="Arial" w:cs="Arial"/>
          <w:sz w:val="22"/>
          <w:szCs w:val="22"/>
        </w:rPr>
        <w:t xml:space="preserve"> e sugli obiettivi di istruzione e di formazione che sono stati conseguiti, anche in r</w:t>
      </w:r>
      <w:r w:rsidR="004D6C30">
        <w:rPr>
          <w:rFonts w:ascii="Arial" w:hAnsi="Arial" w:cs="Arial"/>
          <w:sz w:val="22"/>
          <w:szCs w:val="22"/>
        </w:rPr>
        <w:t>apporto ai livelli di partenza</w:t>
      </w:r>
      <w:r w:rsidR="00B935C7">
        <w:rPr>
          <w:rFonts w:ascii="Arial" w:hAnsi="Arial" w:cs="Arial"/>
          <w:sz w:val="22"/>
          <w:szCs w:val="22"/>
        </w:rPr>
        <w:t xml:space="preserve"> e all’evoluzione del II</w:t>
      </w:r>
      <w:r w:rsidR="00720F27">
        <w:rPr>
          <w:rFonts w:ascii="Arial" w:hAnsi="Arial" w:cs="Arial"/>
          <w:sz w:val="22"/>
          <w:szCs w:val="22"/>
        </w:rPr>
        <w:t>° quadrimestre rispetto anche alla didattica a distanza</w:t>
      </w:r>
      <w:r w:rsidR="004D6C30">
        <w:rPr>
          <w:rFonts w:ascii="Arial" w:hAnsi="Arial" w:cs="Arial"/>
          <w:sz w:val="22"/>
          <w:szCs w:val="22"/>
        </w:rPr>
        <w:t>.</w:t>
      </w:r>
    </w:p>
    <w:p w14:paraId="4D195458"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4D195459"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lastRenderedPageBreak/>
        <w:t>………………………………………</w:t>
      </w:r>
    </w:p>
    <w:p w14:paraId="4D19545A"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11C23456" w14:textId="76C2BCBD" w:rsidR="00A2295A" w:rsidRDefault="00A2295A" w:rsidP="004D6C30">
      <w:pPr>
        <w:spacing w:line="360" w:lineRule="auto"/>
        <w:jc w:val="both"/>
        <w:rPr>
          <w:rFonts w:ascii="Arial" w:hAnsi="Arial" w:cs="Arial"/>
          <w:sz w:val="22"/>
          <w:szCs w:val="22"/>
        </w:rPr>
      </w:pPr>
    </w:p>
    <w:p w14:paraId="47A3ECDD" w14:textId="77777777" w:rsidR="00A2295A" w:rsidRPr="00B2234B" w:rsidRDefault="00A2295A" w:rsidP="004D6C30">
      <w:pPr>
        <w:spacing w:line="360" w:lineRule="auto"/>
        <w:jc w:val="both"/>
        <w:rPr>
          <w:rFonts w:ascii="Arial" w:hAnsi="Arial" w:cs="Arial"/>
          <w:sz w:val="22"/>
          <w:szCs w:val="22"/>
        </w:rPr>
      </w:pPr>
    </w:p>
    <w:p w14:paraId="4D19545B"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4D19545C"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nserire una breve sintesi del profilo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4D19545D" w14:textId="2EF867E6"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I</w:t>
      </w:r>
      <w:r w:rsidR="00FB6AE1" w:rsidRPr="004D6C30">
        <w:rPr>
          <w:rFonts w:ascii="Arial" w:hAnsi="Arial" w:cs="Arial"/>
          <w:i/>
          <w:sz w:val="20"/>
          <w:szCs w:val="22"/>
        </w:rPr>
        <w:t xml:space="preserve">l rispetto e lo stato di attuazione della programmazione di inizio anno (nel caso in cui risulti in parte </w:t>
      </w:r>
      <w:r w:rsidR="004D6C30">
        <w:rPr>
          <w:rFonts w:ascii="Arial" w:hAnsi="Arial" w:cs="Arial"/>
          <w:i/>
          <w:sz w:val="20"/>
          <w:szCs w:val="22"/>
        </w:rPr>
        <w:t xml:space="preserve">significativamente </w:t>
      </w:r>
      <w:r w:rsidR="00FB6AE1"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00FB6AE1" w:rsidRPr="004D6C30">
        <w:rPr>
          <w:rFonts w:ascii="Arial" w:hAnsi="Arial" w:cs="Arial"/>
          <w:i/>
          <w:sz w:val="20"/>
          <w:szCs w:val="22"/>
        </w:rPr>
        <w:t>eventuali decisioni in merito alla rimodulazione della stessa a livello generale o di singola disciplina)</w:t>
      </w:r>
    </w:p>
    <w:p w14:paraId="4D19545E" w14:textId="1C6C82A3" w:rsidR="00FB6AE1"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FB6AE1" w:rsidRPr="004D6C30">
        <w:rPr>
          <w:rFonts w:ascii="Arial" w:hAnsi="Arial" w:cs="Arial"/>
          <w:i/>
          <w:sz w:val="20"/>
          <w:szCs w:val="22"/>
        </w:rPr>
        <w:t>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14:paraId="4D19545F" w14:textId="682DCBD6" w:rsidR="005E496A" w:rsidRPr="004D6C30" w:rsidRDefault="00D34F0C"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Pr>
          <w:rFonts w:ascii="Arial" w:hAnsi="Arial" w:cs="Arial"/>
          <w:i/>
          <w:sz w:val="20"/>
          <w:szCs w:val="22"/>
        </w:rPr>
        <w:t>U</w:t>
      </w:r>
      <w:r w:rsidR="005E496A" w:rsidRPr="004D6C30">
        <w:rPr>
          <w:rFonts w:ascii="Arial" w:hAnsi="Arial" w:cs="Arial"/>
          <w:i/>
          <w:sz w:val="20"/>
          <w:szCs w:val="22"/>
        </w:rPr>
        <w:t>n giudizio sul rendimento complessivo (in termini di interesse, partecipazione, rispetto delle regole e delle consegne, impegno nello studio</w:t>
      </w:r>
      <w:proofErr w:type="gramStart"/>
      <w:r w:rsidR="005E496A" w:rsidRPr="004D6C30">
        <w:rPr>
          <w:rFonts w:ascii="Arial" w:hAnsi="Arial" w:cs="Arial"/>
          <w:i/>
          <w:sz w:val="20"/>
          <w:szCs w:val="22"/>
        </w:rPr>
        <w:t xml:space="preserve"> ….</w:t>
      </w:r>
      <w:proofErr w:type="gramEnd"/>
      <w:r w:rsidR="005E496A" w:rsidRPr="004D6C30">
        <w:rPr>
          <w:rFonts w:ascii="Arial" w:hAnsi="Arial" w:cs="Arial"/>
          <w:i/>
          <w:sz w:val="20"/>
          <w:szCs w:val="22"/>
        </w:rPr>
        <w:t>) indicando le eventuali decisioni in merito a riadattamento delle strategie educative da adottare da parte dei docenti e azioni per il coinvolgimento dei genitori e degli alunni con riferimento al Patto Educativo di corresponsabilità.</w:t>
      </w:r>
    </w:p>
    <w:p w14:paraId="4D195461" w14:textId="77777777" w:rsidR="00FB6AE1" w:rsidRPr="00B2234B" w:rsidRDefault="00FB6AE1" w:rsidP="00B2234B">
      <w:pPr>
        <w:spacing w:line="360" w:lineRule="auto"/>
        <w:jc w:val="both"/>
        <w:rPr>
          <w:rFonts w:ascii="Arial" w:hAnsi="Arial" w:cs="Arial"/>
          <w:sz w:val="22"/>
          <w:szCs w:val="22"/>
        </w:rPr>
      </w:pPr>
    </w:p>
    <w:p w14:paraId="4D195462" w14:textId="5C396B65" w:rsidR="003E4F42" w:rsidRDefault="00B112C4" w:rsidP="00CD4429">
      <w:pPr>
        <w:pStyle w:val="Default"/>
        <w:spacing w:line="360" w:lineRule="auto"/>
        <w:rPr>
          <w:rFonts w:ascii="Arial" w:hAnsi="Arial" w:cs="Arial"/>
          <w:sz w:val="22"/>
          <w:szCs w:val="22"/>
        </w:rPr>
      </w:pPr>
      <w:r w:rsidRPr="00CA4DF4">
        <w:rPr>
          <w:rFonts w:ascii="Arial" w:hAnsi="Arial" w:cs="Arial"/>
          <w:sz w:val="22"/>
          <w:szCs w:val="22"/>
        </w:rPr>
        <w:t xml:space="preserve">Successivamente si passa alle operazioni di scrutinio del </w:t>
      </w:r>
      <w:r w:rsidR="00D34F0C" w:rsidRPr="00CA4DF4">
        <w:rPr>
          <w:rFonts w:ascii="Arial" w:hAnsi="Arial" w:cs="Arial"/>
          <w:sz w:val="22"/>
          <w:szCs w:val="22"/>
        </w:rPr>
        <w:t>I</w:t>
      </w:r>
      <w:r w:rsidR="00687CFF" w:rsidRPr="00CA4DF4">
        <w:rPr>
          <w:rFonts w:ascii="Arial" w:hAnsi="Arial" w:cs="Arial"/>
          <w:sz w:val="22"/>
          <w:szCs w:val="22"/>
        </w:rPr>
        <w:t xml:space="preserve">I </w:t>
      </w:r>
      <w:r w:rsidRPr="00CA4DF4">
        <w:rPr>
          <w:rFonts w:ascii="Arial" w:hAnsi="Arial" w:cs="Arial"/>
          <w:sz w:val="22"/>
          <w:szCs w:val="22"/>
        </w:rPr>
        <w:t>quadrimestre per la valutazi</w:t>
      </w:r>
      <w:r w:rsidR="00846B77" w:rsidRPr="00CA4DF4">
        <w:rPr>
          <w:rFonts w:ascii="Arial" w:hAnsi="Arial" w:cs="Arial"/>
          <w:sz w:val="22"/>
          <w:szCs w:val="22"/>
        </w:rPr>
        <w:t xml:space="preserve">one </w:t>
      </w:r>
      <w:r w:rsidR="00D34F0C" w:rsidRPr="00CA4DF4">
        <w:rPr>
          <w:rFonts w:ascii="Arial" w:hAnsi="Arial" w:cs="Arial"/>
          <w:sz w:val="22"/>
          <w:szCs w:val="22"/>
        </w:rPr>
        <w:t>finale</w:t>
      </w:r>
      <w:r w:rsidR="00555878" w:rsidRPr="00CA4DF4">
        <w:rPr>
          <w:rFonts w:ascii="Arial" w:hAnsi="Arial" w:cs="Arial"/>
          <w:sz w:val="22"/>
          <w:szCs w:val="22"/>
        </w:rPr>
        <w:t xml:space="preserve"> degli alunni sulla base del DPR n. 122 e successivi D.L. 62 e D.M 741/742</w:t>
      </w:r>
    </w:p>
    <w:p w14:paraId="69F298D2" w14:textId="77777777" w:rsidR="00CD4429" w:rsidRPr="005C2139" w:rsidRDefault="00CD4429" w:rsidP="00CD4429">
      <w:pPr>
        <w:spacing w:line="360" w:lineRule="auto"/>
        <w:jc w:val="both"/>
        <w:rPr>
          <w:rFonts w:ascii="Arial" w:hAnsi="Arial" w:cs="Arial"/>
          <w:sz w:val="22"/>
          <w:szCs w:val="22"/>
        </w:rPr>
      </w:pPr>
      <w:r>
        <w:rPr>
          <w:rFonts w:ascii="Arial" w:hAnsi="Arial" w:cs="Arial"/>
          <w:sz w:val="22"/>
          <w:szCs w:val="22"/>
        </w:rPr>
        <w:t xml:space="preserve">Preso atto della Deroga </w:t>
      </w:r>
      <w:r w:rsidRPr="00B935C7">
        <w:rPr>
          <w:rFonts w:ascii="Arial" w:hAnsi="Arial" w:cs="Arial"/>
          <w:sz w:val="22"/>
          <w:szCs w:val="22"/>
        </w:rPr>
        <w:t>del</w:t>
      </w:r>
      <w:r>
        <w:rPr>
          <w:rFonts w:ascii="Arial" w:hAnsi="Arial" w:cs="Arial"/>
          <w:sz w:val="22"/>
          <w:szCs w:val="22"/>
        </w:rPr>
        <w:t>l’art.11 C1 DL. N°59 del 2004 e successive modificazioni</w:t>
      </w:r>
      <w:r w:rsidRPr="00B935C7">
        <w:rPr>
          <w:rFonts w:ascii="Arial" w:hAnsi="Arial" w:cs="Arial"/>
          <w:sz w:val="22"/>
          <w:szCs w:val="22"/>
        </w:rPr>
        <w:t xml:space="preserve">, </w:t>
      </w:r>
      <w:r>
        <w:rPr>
          <w:rFonts w:ascii="Arial" w:hAnsi="Arial" w:cs="Arial"/>
          <w:sz w:val="22"/>
          <w:szCs w:val="22"/>
        </w:rPr>
        <w:t xml:space="preserve">relativa al </w:t>
      </w:r>
      <w:r w:rsidRPr="005C2139">
        <w:rPr>
          <w:rFonts w:ascii="Arial" w:hAnsi="Arial" w:cs="Arial"/>
          <w:sz w:val="22"/>
          <w:szCs w:val="22"/>
        </w:rPr>
        <w:t>mancato conseguimento del limite minimo di frequenza, tutti gli alunni sono da ritenersi scrutinabili.</w:t>
      </w:r>
    </w:p>
    <w:p w14:paraId="2DBDEB24" w14:textId="77777777" w:rsidR="00CD4429" w:rsidRPr="00CA4DF4" w:rsidRDefault="00CD4429" w:rsidP="00CD4429">
      <w:pPr>
        <w:pStyle w:val="Default"/>
        <w:spacing w:line="360" w:lineRule="auto"/>
        <w:rPr>
          <w:rFonts w:ascii="Arial" w:hAnsi="Arial" w:cs="Arial"/>
        </w:rPr>
      </w:pPr>
    </w:p>
    <w:p w14:paraId="4D195463"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4D195464" w14:textId="66C1D8AF"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w:t>
      </w:r>
      <w:r w:rsidR="00FF683B">
        <w:rPr>
          <w:rFonts w:ascii="Arial" w:hAnsi="Arial" w:cs="Arial"/>
          <w:sz w:val="22"/>
          <w:szCs w:val="22"/>
        </w:rPr>
        <w:t>ell’ambito dei criteri indicati del documento di</w:t>
      </w:r>
      <w:r w:rsidRPr="00B2234B">
        <w:rPr>
          <w:rFonts w:ascii="Arial" w:hAnsi="Arial" w:cs="Arial"/>
          <w:sz w:val="22"/>
          <w:szCs w:val="22"/>
        </w:rPr>
        <w:t xml:space="preserve"> valutazione</w:t>
      </w:r>
      <w:r w:rsidR="000210CB" w:rsidRPr="00B2234B">
        <w:rPr>
          <w:rFonts w:ascii="Arial" w:hAnsi="Arial" w:cs="Arial"/>
          <w:sz w:val="22"/>
          <w:szCs w:val="22"/>
        </w:rPr>
        <w:t xml:space="preserve"> </w:t>
      </w:r>
      <w:r w:rsidR="00FF683B">
        <w:rPr>
          <w:rFonts w:ascii="Arial" w:hAnsi="Arial" w:cs="Arial"/>
          <w:sz w:val="22"/>
          <w:szCs w:val="22"/>
        </w:rPr>
        <w:t xml:space="preserve">presente nel </w:t>
      </w:r>
      <w:r w:rsidR="00D34F0C">
        <w:rPr>
          <w:rFonts w:ascii="Arial" w:hAnsi="Arial" w:cs="Arial"/>
          <w:sz w:val="22"/>
          <w:szCs w:val="22"/>
        </w:rPr>
        <w:t>P</w:t>
      </w:r>
      <w:r w:rsidR="00555878">
        <w:rPr>
          <w:rFonts w:ascii="Arial" w:hAnsi="Arial" w:cs="Arial"/>
          <w:sz w:val="22"/>
          <w:szCs w:val="22"/>
        </w:rPr>
        <w:t>T</w:t>
      </w:r>
      <w:r w:rsidR="00D34F0C">
        <w:rPr>
          <w:rFonts w:ascii="Arial" w:hAnsi="Arial" w:cs="Arial"/>
          <w:sz w:val="22"/>
          <w:szCs w:val="22"/>
        </w:rPr>
        <w:t>OF.</w:t>
      </w:r>
    </w:p>
    <w:p w14:paraId="4D195465" w14:textId="1843D6D8" w:rsidR="00B112C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L</w:t>
      </w:r>
      <w:r w:rsidR="00B112C4" w:rsidRPr="00B2234B">
        <w:rPr>
          <w:rFonts w:ascii="Arial" w:hAnsi="Arial" w:cs="Arial"/>
          <w:sz w:val="22"/>
          <w:szCs w:val="22"/>
        </w:rPr>
        <w:t>e proposte dei singol</w:t>
      </w:r>
      <w:r w:rsidR="00E134B6" w:rsidRPr="00B2234B">
        <w:rPr>
          <w:rFonts w:ascii="Arial" w:hAnsi="Arial" w:cs="Arial"/>
          <w:sz w:val="22"/>
          <w:szCs w:val="22"/>
        </w:rPr>
        <w:t>i insegnanti, sia per la valutazione dei singoli apprendimenti disciplinari</w:t>
      </w:r>
      <w:r w:rsidR="00B112C4" w:rsidRPr="00B2234B">
        <w:rPr>
          <w:rFonts w:ascii="Arial" w:hAnsi="Arial" w:cs="Arial"/>
          <w:sz w:val="22"/>
          <w:szCs w:val="22"/>
        </w:rPr>
        <w:t>,</w:t>
      </w:r>
      <w:r w:rsidR="004E7C26" w:rsidRPr="00B2234B">
        <w:rPr>
          <w:rFonts w:ascii="Arial" w:hAnsi="Arial" w:cs="Arial"/>
          <w:sz w:val="22"/>
          <w:szCs w:val="22"/>
        </w:rPr>
        <w:t xml:space="preserve"> </w:t>
      </w:r>
      <w:r w:rsidR="00B112C4"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e effettuate nel corso del</w:t>
      </w:r>
      <w:r>
        <w:rPr>
          <w:rFonts w:ascii="Arial" w:hAnsi="Arial" w:cs="Arial"/>
          <w:sz w:val="22"/>
          <w:szCs w:val="22"/>
        </w:rPr>
        <w:t>l’intero anno scolastico.</w:t>
      </w:r>
    </w:p>
    <w:p w14:paraId="4D195466" w14:textId="7815000C"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S</w:t>
      </w:r>
      <w:r w:rsidR="00B112C4" w:rsidRPr="00B2234B">
        <w:rPr>
          <w:rFonts w:ascii="Arial" w:hAnsi="Arial" w:cs="Arial"/>
          <w:sz w:val="22"/>
          <w:szCs w:val="22"/>
        </w:rPr>
        <w:t>i è tenuto conto dei processi di apprendimento del singolo alunno in relazione alle sue capacità, all’impegno, alla partecipazione alle attività scolastiche, al grado di avvicinamento agli obiettivi disciplinari ed educativi rispetto alla sit</w:t>
      </w:r>
      <w:r>
        <w:rPr>
          <w:rFonts w:ascii="Arial" w:hAnsi="Arial" w:cs="Arial"/>
          <w:sz w:val="22"/>
          <w:szCs w:val="22"/>
        </w:rPr>
        <w:t>uazione di partenza.</w:t>
      </w:r>
    </w:p>
    <w:p w14:paraId="4D195467" w14:textId="58AFC8AA" w:rsidR="004E7C26"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4E7C26" w:rsidRPr="00B2234B">
        <w:rPr>
          <w:rFonts w:ascii="Arial" w:hAnsi="Arial" w:cs="Arial"/>
          <w:sz w:val="22"/>
          <w:szCs w:val="22"/>
        </w:rPr>
        <w:t>n presenza di un PEI o un PDP, questi documenti costituiscono il riferimento alla base delle valutazioni espresse, particolarmente in riferimento agli obiettivi minimi da raggiungere</w:t>
      </w:r>
      <w:r>
        <w:rPr>
          <w:rFonts w:ascii="Arial" w:hAnsi="Arial" w:cs="Arial"/>
          <w:sz w:val="22"/>
          <w:szCs w:val="22"/>
        </w:rPr>
        <w:t>.</w:t>
      </w:r>
    </w:p>
    <w:p w14:paraId="4D195468" w14:textId="5727AC5F" w:rsidR="00BB1E54" w:rsidRPr="00B2234B" w:rsidRDefault="00D34F0C" w:rsidP="00B2234B">
      <w:pPr>
        <w:numPr>
          <w:ilvl w:val="0"/>
          <w:numId w:val="2"/>
        </w:numPr>
        <w:spacing w:line="360" w:lineRule="auto"/>
        <w:jc w:val="both"/>
        <w:rPr>
          <w:rFonts w:ascii="Arial" w:hAnsi="Arial" w:cs="Arial"/>
          <w:sz w:val="22"/>
          <w:szCs w:val="22"/>
        </w:rPr>
      </w:pPr>
      <w:r>
        <w:rPr>
          <w:rFonts w:ascii="Arial" w:hAnsi="Arial" w:cs="Arial"/>
          <w:sz w:val="22"/>
          <w:szCs w:val="22"/>
        </w:rPr>
        <w:t>I</w:t>
      </w:r>
      <w:r w:rsidR="00B112C4"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00B112C4"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w:t>
      </w:r>
      <w:r w:rsidR="00CA4DF4">
        <w:rPr>
          <w:rFonts w:ascii="Arial" w:hAnsi="Arial" w:cs="Arial"/>
          <w:sz w:val="22"/>
          <w:szCs w:val="22"/>
        </w:rPr>
        <w:t>l’anno, con particolare attenzione al peso attribuito alle prove del 2°Q rispetto la didattica a distanza</w:t>
      </w:r>
      <w:r>
        <w:rPr>
          <w:rFonts w:ascii="Arial" w:hAnsi="Arial" w:cs="Arial"/>
          <w:sz w:val="22"/>
          <w:szCs w:val="22"/>
        </w:rPr>
        <w:t>.</w:t>
      </w:r>
      <w:r w:rsidR="00B112C4" w:rsidRPr="00B2234B">
        <w:rPr>
          <w:rFonts w:ascii="Arial" w:hAnsi="Arial" w:cs="Arial"/>
          <w:sz w:val="22"/>
          <w:szCs w:val="22"/>
        </w:rPr>
        <w:t xml:space="preserve"> </w:t>
      </w:r>
    </w:p>
    <w:p w14:paraId="4D195469" w14:textId="5D579331" w:rsidR="006D773F" w:rsidRDefault="00D34F0C" w:rsidP="00B2234B">
      <w:pPr>
        <w:spacing w:line="360" w:lineRule="auto"/>
        <w:jc w:val="both"/>
        <w:rPr>
          <w:rFonts w:ascii="Arial" w:hAnsi="Arial" w:cs="Arial"/>
          <w:sz w:val="22"/>
          <w:szCs w:val="22"/>
        </w:rPr>
      </w:pPr>
      <w:r>
        <w:rPr>
          <w:rFonts w:ascii="Arial" w:hAnsi="Arial" w:cs="Arial"/>
          <w:sz w:val="22"/>
          <w:szCs w:val="22"/>
        </w:rPr>
        <w:t>V</w:t>
      </w:r>
      <w:r w:rsidR="00BB1E54" w:rsidRPr="00B2234B">
        <w:rPr>
          <w:rFonts w:ascii="Arial" w:hAnsi="Arial" w:cs="Arial"/>
          <w:sz w:val="22"/>
          <w:szCs w:val="22"/>
        </w:rPr>
        <w:t xml:space="preserve">engono </w:t>
      </w:r>
      <w:r w:rsidR="00A07D92" w:rsidRPr="00B2234B">
        <w:rPr>
          <w:rFonts w:ascii="Arial" w:hAnsi="Arial" w:cs="Arial"/>
          <w:sz w:val="22"/>
          <w:szCs w:val="22"/>
        </w:rPr>
        <w:t xml:space="preserve">approvati </w:t>
      </w:r>
      <w:r w:rsidR="00E34180" w:rsidRPr="00B2234B">
        <w:rPr>
          <w:rFonts w:ascii="Arial" w:hAnsi="Arial" w:cs="Arial"/>
          <w:sz w:val="22"/>
          <w:szCs w:val="22"/>
        </w:rPr>
        <w:t>i livelli per la V</w:t>
      </w:r>
      <w:r w:rsidR="00A07D92" w:rsidRPr="00B2234B">
        <w:rPr>
          <w:rFonts w:ascii="Arial" w:hAnsi="Arial" w:cs="Arial"/>
          <w:sz w:val="22"/>
          <w:szCs w:val="22"/>
        </w:rPr>
        <w:t>a</w:t>
      </w:r>
      <w:r w:rsidR="00E34180" w:rsidRPr="00B2234B">
        <w:rPr>
          <w:rFonts w:ascii="Arial" w:hAnsi="Arial" w:cs="Arial"/>
          <w:sz w:val="22"/>
          <w:szCs w:val="22"/>
        </w:rPr>
        <w:t xml:space="preserve">lutazione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00BB1E54"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4FE1C7CB" w14:textId="77777777" w:rsidR="00616F79" w:rsidRPr="00B2234B" w:rsidRDefault="00616F79" w:rsidP="00B2234B">
      <w:pPr>
        <w:spacing w:line="360" w:lineRule="auto"/>
        <w:jc w:val="both"/>
        <w:rPr>
          <w:rFonts w:ascii="Arial" w:hAnsi="Arial" w:cs="Arial"/>
          <w:sz w:val="22"/>
          <w:szCs w:val="22"/>
        </w:rPr>
      </w:pPr>
    </w:p>
    <w:p w14:paraId="14DE458F" w14:textId="045D439F" w:rsidR="00616F79" w:rsidRPr="00616F79" w:rsidRDefault="00CA4DF4" w:rsidP="00616F79">
      <w:pPr>
        <w:spacing w:line="360" w:lineRule="auto"/>
        <w:jc w:val="both"/>
        <w:rPr>
          <w:rFonts w:ascii="Arial" w:hAnsi="Arial" w:cs="Arial"/>
          <w:sz w:val="22"/>
          <w:szCs w:val="20"/>
        </w:rPr>
      </w:pPr>
      <w:r>
        <w:rPr>
          <w:rFonts w:ascii="Arial" w:hAnsi="Arial" w:cs="Arial"/>
          <w:sz w:val="22"/>
          <w:szCs w:val="20"/>
        </w:rPr>
        <w:t xml:space="preserve">Tutto ciò premesso </w:t>
      </w:r>
      <w:r w:rsidR="00616F79" w:rsidRPr="00616F79">
        <w:rPr>
          <w:rFonts w:ascii="Arial" w:hAnsi="Arial" w:cs="Arial"/>
          <w:sz w:val="22"/>
          <w:szCs w:val="20"/>
        </w:rPr>
        <w:t>il Consiglio di Classe delibera quanto segue:</w:t>
      </w:r>
    </w:p>
    <w:p w14:paraId="45723160" w14:textId="77777777" w:rsidR="00616F79" w:rsidRDefault="00616F79" w:rsidP="00B2234B">
      <w:pPr>
        <w:spacing w:line="360" w:lineRule="auto"/>
        <w:jc w:val="both"/>
        <w:rPr>
          <w:rFonts w:ascii="Arial" w:hAnsi="Arial" w:cs="Arial"/>
          <w:sz w:val="22"/>
          <w:szCs w:val="22"/>
        </w:rPr>
      </w:pPr>
    </w:p>
    <w:p w14:paraId="108EE8BA" w14:textId="4D0BDF2B" w:rsidR="001116DB" w:rsidRPr="00121B19" w:rsidRDefault="00616F79" w:rsidP="001064E4">
      <w:pPr>
        <w:pStyle w:val="Paragrafoelenco"/>
        <w:numPr>
          <w:ilvl w:val="0"/>
          <w:numId w:val="14"/>
        </w:numPr>
        <w:spacing w:line="360" w:lineRule="auto"/>
        <w:jc w:val="both"/>
        <w:rPr>
          <w:rFonts w:ascii="Arial" w:hAnsi="Arial" w:cs="Arial"/>
          <w:b/>
          <w:sz w:val="22"/>
          <w:szCs w:val="20"/>
        </w:rPr>
      </w:pPr>
      <w:proofErr w:type="gramStart"/>
      <w:r w:rsidRPr="00616F79">
        <w:rPr>
          <w:rFonts w:ascii="Arial" w:hAnsi="Arial" w:cs="Arial"/>
          <w:sz w:val="22"/>
          <w:szCs w:val="20"/>
        </w:rPr>
        <w:t>a</w:t>
      </w:r>
      <w:proofErr w:type="gramEnd"/>
      <w:r w:rsidRPr="00616F79">
        <w:rPr>
          <w:rFonts w:ascii="Arial" w:hAnsi="Arial" w:cs="Arial"/>
          <w:sz w:val="22"/>
          <w:szCs w:val="20"/>
        </w:rPr>
        <w:t xml:space="preserve"> maggioranza/unanimità </w:t>
      </w:r>
      <w:r w:rsidRPr="00616F79">
        <w:rPr>
          <w:rFonts w:ascii="Arial" w:hAnsi="Arial" w:cs="Arial"/>
          <w:b/>
          <w:sz w:val="22"/>
          <w:szCs w:val="20"/>
        </w:rPr>
        <w:t>sono ammessi</w:t>
      </w:r>
      <w:r w:rsidRPr="00616F79">
        <w:rPr>
          <w:rFonts w:ascii="Arial" w:hAnsi="Arial" w:cs="Arial"/>
          <w:sz w:val="22"/>
          <w:szCs w:val="20"/>
        </w:rPr>
        <w:t xml:space="preserve"> alla classe___ /agli Esami di Stato conclusivi del 1° ciclo d’Istruzione gli alunni che presentano voti insufficienti in una o più discipline </w:t>
      </w:r>
      <w:r w:rsidRPr="00616F79">
        <w:rPr>
          <w:rFonts w:ascii="Arial" w:hAnsi="Arial" w:cs="Arial"/>
          <w:b/>
          <w:sz w:val="22"/>
          <w:szCs w:val="20"/>
        </w:rPr>
        <w:t xml:space="preserve">(in caso di voto di maggioranza, va specificato l’esito della votazione e i nomi dei  docenti che hanno votato a favore e contro) </w:t>
      </w:r>
      <w:r w:rsidRPr="00616F79">
        <w:rPr>
          <w:rFonts w:ascii="Arial" w:hAnsi="Arial" w:cs="Arial"/>
          <w:sz w:val="22"/>
          <w:szCs w:val="20"/>
        </w:rPr>
        <w:t>per le motivazioni di seguito indicate:</w:t>
      </w:r>
    </w:p>
    <w:p w14:paraId="10C5CCE9" w14:textId="77777777" w:rsidR="001064E4" w:rsidRPr="001064E4" w:rsidRDefault="001064E4" w:rsidP="001064E4">
      <w:pPr>
        <w:spacing w:line="360" w:lineRule="auto"/>
        <w:jc w:val="both"/>
        <w:rPr>
          <w:rFonts w:ascii="Arial" w:hAnsi="Arial" w:cs="Arial"/>
          <w:b/>
          <w:sz w:val="22"/>
          <w:szCs w:val="20"/>
        </w:rPr>
      </w:pPr>
    </w:p>
    <w:p w14:paraId="15398144" w14:textId="77777777" w:rsidR="00616F79" w:rsidRPr="00616F79" w:rsidRDefault="00616F79" w:rsidP="00616F79">
      <w:pPr>
        <w:spacing w:line="360" w:lineRule="auto"/>
        <w:ind w:left="360"/>
        <w:jc w:val="both"/>
        <w:rPr>
          <w:rFonts w:ascii="Arial" w:hAnsi="Arial" w:cs="Arial"/>
          <w:b/>
          <w:sz w:val="22"/>
          <w:szCs w:val="20"/>
        </w:rPr>
      </w:pPr>
      <w:r w:rsidRPr="00616F79">
        <w:rPr>
          <w:rFonts w:ascii="Arial" w:hAnsi="Arial" w:cs="Arial"/>
          <w:b/>
          <w:sz w:val="22"/>
          <w:szCs w:val="20"/>
        </w:rPr>
        <w:t>(</w:t>
      </w:r>
      <w:proofErr w:type="gramStart"/>
      <w:r w:rsidRPr="00616F79">
        <w:rPr>
          <w:rFonts w:ascii="Arial" w:hAnsi="Arial" w:cs="Arial"/>
          <w:b/>
          <w:sz w:val="22"/>
          <w:szCs w:val="20"/>
        </w:rPr>
        <w:t>da</w:t>
      </w:r>
      <w:proofErr w:type="gramEnd"/>
      <w:r w:rsidRPr="00616F79">
        <w:rPr>
          <w:rFonts w:ascii="Arial" w:hAnsi="Arial" w:cs="Arial"/>
          <w:b/>
          <w:sz w:val="22"/>
          <w:szCs w:val="20"/>
        </w:rPr>
        <w:t xml:space="preserve"> specificare per ogni alunno ammesso a maggioranza)</w:t>
      </w:r>
    </w:p>
    <w:tbl>
      <w:tblPr>
        <w:tblStyle w:val="Grigliatabella"/>
        <w:tblW w:w="0" w:type="auto"/>
        <w:tblInd w:w="360" w:type="dxa"/>
        <w:tblLook w:val="04A0" w:firstRow="1" w:lastRow="0" w:firstColumn="1" w:lastColumn="0" w:noHBand="0" w:noVBand="1"/>
      </w:tblPr>
      <w:tblGrid>
        <w:gridCol w:w="1798"/>
        <w:gridCol w:w="7470"/>
      </w:tblGrid>
      <w:tr w:rsidR="00616F79" w14:paraId="70CC5B2E" w14:textId="77777777" w:rsidTr="00623945">
        <w:tc>
          <w:tcPr>
            <w:tcW w:w="1903" w:type="dxa"/>
          </w:tcPr>
          <w:p w14:paraId="6249A383" w14:textId="4D2FFC2D" w:rsidR="00616F79" w:rsidRDefault="00616F79" w:rsidP="00616F79">
            <w:pPr>
              <w:spacing w:line="360" w:lineRule="auto"/>
              <w:jc w:val="both"/>
              <w:rPr>
                <w:rFonts w:ascii="Arial" w:hAnsi="Arial" w:cs="Arial"/>
                <w:sz w:val="22"/>
                <w:szCs w:val="20"/>
              </w:rPr>
            </w:pPr>
            <w:r>
              <w:rPr>
                <w:rFonts w:ascii="Arial" w:hAnsi="Arial" w:cs="Arial"/>
                <w:sz w:val="22"/>
                <w:szCs w:val="20"/>
              </w:rPr>
              <w:t>Alunno</w:t>
            </w:r>
          </w:p>
        </w:tc>
        <w:tc>
          <w:tcPr>
            <w:tcW w:w="8193" w:type="dxa"/>
          </w:tcPr>
          <w:p w14:paraId="3E12C2EA" w14:textId="468B49CC" w:rsidR="00616F79" w:rsidRDefault="00623945" w:rsidP="00616F79">
            <w:pPr>
              <w:spacing w:line="360" w:lineRule="auto"/>
              <w:jc w:val="both"/>
              <w:rPr>
                <w:rFonts w:ascii="Arial" w:hAnsi="Arial" w:cs="Arial"/>
                <w:sz w:val="22"/>
                <w:szCs w:val="20"/>
              </w:rPr>
            </w:pPr>
            <w:r>
              <w:rPr>
                <w:rFonts w:ascii="Arial" w:hAnsi="Arial" w:cs="Arial"/>
                <w:sz w:val="22"/>
                <w:szCs w:val="20"/>
              </w:rPr>
              <w:t>Motivazioni</w:t>
            </w:r>
          </w:p>
        </w:tc>
      </w:tr>
      <w:tr w:rsidR="00616F79" w14:paraId="5A5E31A0" w14:textId="77777777" w:rsidTr="00623945">
        <w:tc>
          <w:tcPr>
            <w:tcW w:w="1903" w:type="dxa"/>
          </w:tcPr>
          <w:p w14:paraId="6AD2DB2F" w14:textId="77777777" w:rsidR="00616F79" w:rsidRDefault="00616F79" w:rsidP="00616F79">
            <w:pPr>
              <w:spacing w:line="360" w:lineRule="auto"/>
              <w:jc w:val="both"/>
              <w:rPr>
                <w:rFonts w:ascii="Arial" w:hAnsi="Arial" w:cs="Arial"/>
                <w:sz w:val="22"/>
                <w:szCs w:val="20"/>
              </w:rPr>
            </w:pPr>
          </w:p>
        </w:tc>
        <w:tc>
          <w:tcPr>
            <w:tcW w:w="8193" w:type="dxa"/>
          </w:tcPr>
          <w:p w14:paraId="362F946F" w14:textId="77777777" w:rsidR="00616F79" w:rsidRDefault="00616F79" w:rsidP="00616F79">
            <w:pPr>
              <w:spacing w:line="360" w:lineRule="auto"/>
              <w:jc w:val="both"/>
              <w:rPr>
                <w:rFonts w:ascii="Arial" w:hAnsi="Arial" w:cs="Arial"/>
                <w:sz w:val="22"/>
                <w:szCs w:val="20"/>
              </w:rPr>
            </w:pPr>
          </w:p>
        </w:tc>
      </w:tr>
      <w:tr w:rsidR="00616F79" w14:paraId="16EE8516" w14:textId="77777777" w:rsidTr="00623945">
        <w:tc>
          <w:tcPr>
            <w:tcW w:w="1903" w:type="dxa"/>
          </w:tcPr>
          <w:p w14:paraId="6AA2B604" w14:textId="77777777" w:rsidR="00616F79" w:rsidRDefault="00616F79" w:rsidP="00616F79">
            <w:pPr>
              <w:spacing w:line="360" w:lineRule="auto"/>
              <w:jc w:val="both"/>
              <w:rPr>
                <w:rFonts w:ascii="Arial" w:hAnsi="Arial" w:cs="Arial"/>
                <w:sz w:val="22"/>
                <w:szCs w:val="20"/>
              </w:rPr>
            </w:pPr>
          </w:p>
        </w:tc>
        <w:tc>
          <w:tcPr>
            <w:tcW w:w="8193" w:type="dxa"/>
          </w:tcPr>
          <w:p w14:paraId="7F2DB10F" w14:textId="77777777" w:rsidR="00616F79" w:rsidRDefault="00616F79" w:rsidP="00616F79">
            <w:pPr>
              <w:spacing w:line="360" w:lineRule="auto"/>
              <w:jc w:val="both"/>
              <w:rPr>
                <w:rFonts w:ascii="Arial" w:hAnsi="Arial" w:cs="Arial"/>
                <w:sz w:val="22"/>
                <w:szCs w:val="20"/>
              </w:rPr>
            </w:pPr>
          </w:p>
        </w:tc>
      </w:tr>
      <w:tr w:rsidR="00616F79" w14:paraId="77CEA229" w14:textId="77777777" w:rsidTr="00623945">
        <w:tc>
          <w:tcPr>
            <w:tcW w:w="1903" w:type="dxa"/>
          </w:tcPr>
          <w:p w14:paraId="5774618D" w14:textId="77777777" w:rsidR="00616F79" w:rsidRDefault="00616F79" w:rsidP="00616F79">
            <w:pPr>
              <w:spacing w:line="360" w:lineRule="auto"/>
              <w:jc w:val="both"/>
              <w:rPr>
                <w:rFonts w:ascii="Arial" w:hAnsi="Arial" w:cs="Arial"/>
                <w:sz w:val="22"/>
                <w:szCs w:val="20"/>
              </w:rPr>
            </w:pPr>
          </w:p>
        </w:tc>
        <w:tc>
          <w:tcPr>
            <w:tcW w:w="8193" w:type="dxa"/>
          </w:tcPr>
          <w:p w14:paraId="26CF3FC8" w14:textId="77777777" w:rsidR="00616F79" w:rsidRDefault="00616F79" w:rsidP="00616F79">
            <w:pPr>
              <w:spacing w:line="360" w:lineRule="auto"/>
              <w:jc w:val="both"/>
              <w:rPr>
                <w:rFonts w:ascii="Arial" w:hAnsi="Arial" w:cs="Arial"/>
                <w:sz w:val="22"/>
                <w:szCs w:val="20"/>
              </w:rPr>
            </w:pPr>
          </w:p>
        </w:tc>
      </w:tr>
    </w:tbl>
    <w:p w14:paraId="11C20406" w14:textId="77777777" w:rsidR="00616F79" w:rsidRDefault="00616F79" w:rsidP="00616F79">
      <w:pPr>
        <w:spacing w:line="360" w:lineRule="auto"/>
        <w:ind w:left="360"/>
        <w:jc w:val="both"/>
        <w:rPr>
          <w:rFonts w:ascii="Arial" w:hAnsi="Arial" w:cs="Arial"/>
          <w:sz w:val="22"/>
          <w:szCs w:val="20"/>
        </w:rPr>
      </w:pPr>
    </w:p>
    <w:p w14:paraId="3E976919" w14:textId="2A83BA99" w:rsidR="003E035A" w:rsidRDefault="001064E4" w:rsidP="00616F79">
      <w:pPr>
        <w:spacing w:line="360" w:lineRule="auto"/>
        <w:ind w:left="360"/>
        <w:jc w:val="both"/>
        <w:rPr>
          <w:rFonts w:ascii="Arial" w:hAnsi="Arial" w:cs="Arial"/>
          <w:sz w:val="22"/>
          <w:szCs w:val="20"/>
        </w:rPr>
      </w:pPr>
      <w:r>
        <w:rPr>
          <w:rFonts w:ascii="Arial" w:hAnsi="Arial" w:cs="Arial"/>
          <w:sz w:val="22"/>
          <w:szCs w:val="20"/>
        </w:rPr>
        <w:t>Nei casi succitati</w:t>
      </w:r>
      <w:r w:rsidR="001116DB">
        <w:rPr>
          <w:rFonts w:ascii="Arial" w:hAnsi="Arial" w:cs="Arial"/>
          <w:sz w:val="22"/>
          <w:szCs w:val="20"/>
        </w:rPr>
        <w:t>, se necessario, viene redatto il documento per l’ammissione dei casi con riserva</w:t>
      </w:r>
      <w:r w:rsidR="003E035A">
        <w:rPr>
          <w:rFonts w:ascii="Arial" w:hAnsi="Arial" w:cs="Arial"/>
          <w:sz w:val="22"/>
          <w:szCs w:val="20"/>
        </w:rPr>
        <w:t xml:space="preserve"> </w:t>
      </w:r>
      <w:r>
        <w:rPr>
          <w:rFonts w:ascii="Arial" w:hAnsi="Arial" w:cs="Arial"/>
          <w:sz w:val="22"/>
          <w:szCs w:val="20"/>
        </w:rPr>
        <w:t>che sarà i</w:t>
      </w:r>
      <w:r w:rsidR="001116DB">
        <w:rPr>
          <w:rFonts w:ascii="Arial" w:hAnsi="Arial" w:cs="Arial"/>
          <w:sz w:val="22"/>
          <w:szCs w:val="20"/>
        </w:rPr>
        <w:t>nserito nel presente verbale</w:t>
      </w:r>
      <w:r w:rsidR="003E035A">
        <w:rPr>
          <w:rFonts w:ascii="Arial" w:hAnsi="Arial" w:cs="Arial"/>
          <w:sz w:val="22"/>
          <w:szCs w:val="20"/>
        </w:rPr>
        <w:t>.</w:t>
      </w:r>
    </w:p>
    <w:p w14:paraId="31538858" w14:textId="77777777" w:rsidR="009A32CE" w:rsidRPr="009A32CE" w:rsidRDefault="009A32CE" w:rsidP="009A32CE">
      <w:pPr>
        <w:pStyle w:val="Titolo"/>
        <w:rPr>
          <w:rFonts w:ascii="Arial" w:hAnsi="Arial" w:cs="Arial"/>
          <w:b/>
          <w:sz w:val="22"/>
          <w:szCs w:val="22"/>
          <w:u w:val="single"/>
        </w:rPr>
      </w:pPr>
      <w:r w:rsidRPr="009A32CE">
        <w:rPr>
          <w:rFonts w:ascii="Arial" w:hAnsi="Arial" w:cs="Arial"/>
          <w:b/>
          <w:sz w:val="22"/>
          <w:szCs w:val="22"/>
          <w:u w:val="single"/>
        </w:rPr>
        <w:t>Specifiche strategie per il miglioramento dei livelli di apprendimento</w:t>
      </w:r>
    </w:p>
    <w:p w14:paraId="6CA2619F"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Personalizzazione del lavoro con schede individuali (da svolgersi durante l’attività curricolare o individualmente a casa) soggette a una restituzione e a un monitoraggio da parte del docente.</w:t>
      </w:r>
    </w:p>
    <w:p w14:paraId="2C87FFCF"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Recupero in itinere (realizzazione di specifiche attività di recupero nell’ambito del normale orario di lezione).</w:t>
      </w:r>
    </w:p>
    <w:p w14:paraId="786D632A"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Attività per piccolo gruppo con utilizzo di ore di potenziamento.</w:t>
      </w:r>
    </w:p>
    <w:p w14:paraId="17824097"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Attività differenziata per classi aperte per il miglioramento degli apprendimenti.</w:t>
      </w:r>
    </w:p>
    <w:p w14:paraId="7AF49DEB"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Attività di sostegno e/o recupero in orario curricolare nell’ambito dell’alfabetizzazione.</w:t>
      </w:r>
    </w:p>
    <w:p w14:paraId="155B4200"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Attività di sostegno e/o recupero in orario extra-curricolare.</w:t>
      </w:r>
    </w:p>
    <w:p w14:paraId="68FFB6C4"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Percorso didattico personalizzato (PDP) con obiettivi, strategie di intervento, introduzione di strumenti compensativi e/o dispensativi.</w:t>
      </w:r>
    </w:p>
    <w:p w14:paraId="351362F5" w14:textId="77777777" w:rsidR="009A32CE" w:rsidRP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 xml:space="preserve">Indicazione per la frequenza a spazi aggregativi (Spazio Compiti, </w:t>
      </w:r>
      <w:proofErr w:type="spellStart"/>
      <w:r w:rsidRPr="009A32CE">
        <w:rPr>
          <w:rFonts w:ascii="Arial" w:hAnsi="Arial" w:cs="Arial"/>
          <w:sz w:val="22"/>
          <w:szCs w:val="22"/>
        </w:rPr>
        <w:t>Diagon</w:t>
      </w:r>
      <w:proofErr w:type="spellEnd"/>
      <w:r w:rsidRPr="009A32CE">
        <w:rPr>
          <w:rFonts w:ascii="Arial" w:hAnsi="Arial" w:cs="Arial"/>
          <w:sz w:val="22"/>
          <w:szCs w:val="22"/>
        </w:rPr>
        <w:t xml:space="preserve"> </w:t>
      </w:r>
      <w:proofErr w:type="gramStart"/>
      <w:r w:rsidRPr="009A32CE">
        <w:rPr>
          <w:rFonts w:ascii="Arial" w:hAnsi="Arial" w:cs="Arial"/>
          <w:sz w:val="22"/>
          <w:szCs w:val="22"/>
        </w:rPr>
        <w:t>Halley,..</w:t>
      </w:r>
      <w:proofErr w:type="gramEnd"/>
      <w:r w:rsidRPr="009A32CE">
        <w:rPr>
          <w:rFonts w:ascii="Arial" w:hAnsi="Arial" w:cs="Arial"/>
          <w:sz w:val="22"/>
          <w:szCs w:val="22"/>
        </w:rPr>
        <w:t>) presenti sul territorio a supporto dei bisogni formativi.</w:t>
      </w:r>
    </w:p>
    <w:p w14:paraId="43C81E1B" w14:textId="77777777" w:rsidR="009A32CE" w:rsidRDefault="009A32CE" w:rsidP="009A32CE">
      <w:pPr>
        <w:pStyle w:val="Paragrafoelenco"/>
        <w:numPr>
          <w:ilvl w:val="0"/>
          <w:numId w:val="17"/>
        </w:numPr>
        <w:spacing w:after="160" w:line="259" w:lineRule="auto"/>
        <w:contextualSpacing/>
        <w:rPr>
          <w:rFonts w:ascii="Arial" w:hAnsi="Arial" w:cs="Arial"/>
          <w:sz w:val="22"/>
          <w:szCs w:val="22"/>
        </w:rPr>
      </w:pPr>
      <w:r w:rsidRPr="009A32CE">
        <w:rPr>
          <w:rFonts w:ascii="Arial" w:hAnsi="Arial" w:cs="Arial"/>
          <w:sz w:val="22"/>
          <w:szCs w:val="22"/>
        </w:rPr>
        <w:t>Attivazione dello sportello psicopedagogico, per l’individuazione delle migliori strategie didattiche.</w:t>
      </w:r>
    </w:p>
    <w:p w14:paraId="1F59BAC4" w14:textId="77777777" w:rsidR="00CC1B2F" w:rsidRPr="00CC1B2F" w:rsidRDefault="00CC1B2F" w:rsidP="00CC1B2F">
      <w:pPr>
        <w:spacing w:after="160" w:line="259" w:lineRule="auto"/>
        <w:contextualSpacing/>
        <w:rPr>
          <w:rFonts w:ascii="Arial" w:hAnsi="Arial" w:cs="Arial"/>
          <w:sz w:val="22"/>
          <w:szCs w:val="22"/>
        </w:rPr>
      </w:pPr>
    </w:p>
    <w:p w14:paraId="6F37C820" w14:textId="77777777" w:rsidR="009A32CE" w:rsidRPr="009A32CE" w:rsidRDefault="009A32CE" w:rsidP="009A32CE">
      <w:pPr>
        <w:pStyle w:val="Titolo"/>
        <w:rPr>
          <w:rFonts w:ascii="Arial" w:hAnsi="Arial" w:cs="Arial"/>
          <w:b/>
          <w:sz w:val="22"/>
          <w:szCs w:val="22"/>
          <w:u w:val="single"/>
        </w:rPr>
      </w:pPr>
      <w:r w:rsidRPr="009A32CE">
        <w:rPr>
          <w:rFonts w:ascii="Arial" w:hAnsi="Arial" w:cs="Arial"/>
          <w:b/>
          <w:sz w:val="22"/>
          <w:szCs w:val="22"/>
          <w:u w:val="single"/>
        </w:rPr>
        <w:t>Esempio di Compilazione</w:t>
      </w:r>
    </w:p>
    <w:tbl>
      <w:tblPr>
        <w:tblStyle w:val="Grigliatabella"/>
        <w:tblW w:w="0" w:type="auto"/>
        <w:tblLook w:val="04A0" w:firstRow="1" w:lastRow="0" w:firstColumn="1" w:lastColumn="0" w:noHBand="0" w:noVBand="1"/>
      </w:tblPr>
      <w:tblGrid>
        <w:gridCol w:w="2389"/>
        <w:gridCol w:w="2448"/>
        <w:gridCol w:w="2432"/>
        <w:gridCol w:w="2359"/>
      </w:tblGrid>
      <w:tr w:rsidR="009A32CE" w:rsidRPr="009A32CE" w14:paraId="16EB6D4A" w14:textId="77777777" w:rsidTr="00896030">
        <w:tc>
          <w:tcPr>
            <w:tcW w:w="2614" w:type="dxa"/>
          </w:tcPr>
          <w:p w14:paraId="4A05570E" w14:textId="77777777" w:rsidR="009A32CE" w:rsidRPr="009A32CE" w:rsidRDefault="009A32CE" w:rsidP="00896030">
            <w:pPr>
              <w:rPr>
                <w:rFonts w:ascii="Arial" w:hAnsi="Arial" w:cs="Arial"/>
                <w:sz w:val="22"/>
                <w:szCs w:val="22"/>
              </w:rPr>
            </w:pPr>
            <w:r w:rsidRPr="009A32CE">
              <w:rPr>
                <w:rFonts w:ascii="Arial" w:hAnsi="Arial" w:cs="Arial"/>
                <w:sz w:val="22"/>
                <w:szCs w:val="22"/>
              </w:rPr>
              <w:t>Alunno</w:t>
            </w:r>
          </w:p>
        </w:tc>
        <w:tc>
          <w:tcPr>
            <w:tcW w:w="2614" w:type="dxa"/>
          </w:tcPr>
          <w:p w14:paraId="49E98F6C" w14:textId="77777777" w:rsidR="009A32CE" w:rsidRPr="009A32CE" w:rsidRDefault="009A32CE" w:rsidP="00896030">
            <w:pPr>
              <w:rPr>
                <w:rFonts w:ascii="Arial" w:hAnsi="Arial" w:cs="Arial"/>
                <w:sz w:val="22"/>
                <w:szCs w:val="22"/>
              </w:rPr>
            </w:pPr>
            <w:r w:rsidRPr="009A32CE">
              <w:rPr>
                <w:rFonts w:ascii="Arial" w:hAnsi="Arial" w:cs="Arial"/>
                <w:sz w:val="22"/>
                <w:szCs w:val="22"/>
              </w:rPr>
              <w:t>Disciplina</w:t>
            </w:r>
          </w:p>
        </w:tc>
        <w:tc>
          <w:tcPr>
            <w:tcW w:w="2614" w:type="dxa"/>
          </w:tcPr>
          <w:p w14:paraId="20300C2F" w14:textId="77777777" w:rsidR="009A32CE" w:rsidRPr="009A32CE" w:rsidRDefault="009A32CE" w:rsidP="00896030">
            <w:pPr>
              <w:rPr>
                <w:rFonts w:ascii="Arial" w:hAnsi="Arial" w:cs="Arial"/>
                <w:sz w:val="22"/>
                <w:szCs w:val="22"/>
              </w:rPr>
            </w:pPr>
            <w:r w:rsidRPr="009A32CE">
              <w:rPr>
                <w:rFonts w:ascii="Arial" w:hAnsi="Arial" w:cs="Arial"/>
                <w:sz w:val="22"/>
                <w:szCs w:val="22"/>
              </w:rPr>
              <w:t>Specifiche strategie</w:t>
            </w:r>
          </w:p>
        </w:tc>
        <w:tc>
          <w:tcPr>
            <w:tcW w:w="2614" w:type="dxa"/>
          </w:tcPr>
          <w:p w14:paraId="6E503AC4" w14:textId="77777777" w:rsidR="009A32CE" w:rsidRPr="009A32CE" w:rsidRDefault="009A32CE" w:rsidP="00896030">
            <w:pPr>
              <w:rPr>
                <w:rFonts w:ascii="Arial" w:hAnsi="Arial" w:cs="Arial"/>
                <w:sz w:val="22"/>
                <w:szCs w:val="22"/>
              </w:rPr>
            </w:pPr>
            <w:r w:rsidRPr="009A32CE">
              <w:rPr>
                <w:rFonts w:ascii="Arial" w:hAnsi="Arial" w:cs="Arial"/>
                <w:sz w:val="22"/>
                <w:szCs w:val="22"/>
              </w:rPr>
              <w:t>Note</w:t>
            </w:r>
          </w:p>
        </w:tc>
      </w:tr>
      <w:tr w:rsidR="009A32CE" w:rsidRPr="009A32CE" w14:paraId="6B53F26E" w14:textId="77777777" w:rsidTr="00896030">
        <w:tc>
          <w:tcPr>
            <w:tcW w:w="2614" w:type="dxa"/>
            <w:vMerge w:val="restart"/>
          </w:tcPr>
          <w:p w14:paraId="60CC5B90" w14:textId="77777777" w:rsidR="009A32CE" w:rsidRPr="009A32CE" w:rsidRDefault="009A32CE" w:rsidP="00896030">
            <w:pPr>
              <w:rPr>
                <w:rFonts w:ascii="Arial" w:hAnsi="Arial" w:cs="Arial"/>
                <w:sz w:val="22"/>
                <w:szCs w:val="22"/>
              </w:rPr>
            </w:pPr>
            <w:r w:rsidRPr="009A32CE">
              <w:rPr>
                <w:rFonts w:ascii="Arial" w:hAnsi="Arial" w:cs="Arial"/>
                <w:sz w:val="22"/>
                <w:szCs w:val="22"/>
              </w:rPr>
              <w:t>Rossi Mario</w:t>
            </w:r>
          </w:p>
        </w:tc>
        <w:tc>
          <w:tcPr>
            <w:tcW w:w="2614" w:type="dxa"/>
          </w:tcPr>
          <w:p w14:paraId="1AE19F8C" w14:textId="77777777" w:rsidR="009A32CE" w:rsidRPr="009A32CE" w:rsidRDefault="009A32CE" w:rsidP="00896030">
            <w:pPr>
              <w:rPr>
                <w:rFonts w:ascii="Arial" w:hAnsi="Arial" w:cs="Arial"/>
                <w:sz w:val="22"/>
                <w:szCs w:val="22"/>
              </w:rPr>
            </w:pPr>
            <w:r w:rsidRPr="009A32CE">
              <w:rPr>
                <w:rFonts w:ascii="Arial" w:hAnsi="Arial" w:cs="Arial"/>
                <w:sz w:val="22"/>
                <w:szCs w:val="22"/>
              </w:rPr>
              <w:t>Italiano</w:t>
            </w:r>
          </w:p>
        </w:tc>
        <w:tc>
          <w:tcPr>
            <w:tcW w:w="2614" w:type="dxa"/>
          </w:tcPr>
          <w:p w14:paraId="5CB2777A" w14:textId="77777777" w:rsidR="009A32CE" w:rsidRPr="009A32CE" w:rsidRDefault="009A32CE" w:rsidP="00896030">
            <w:pPr>
              <w:rPr>
                <w:rFonts w:ascii="Arial" w:hAnsi="Arial" w:cs="Arial"/>
                <w:sz w:val="22"/>
                <w:szCs w:val="22"/>
              </w:rPr>
            </w:pPr>
            <w:r w:rsidRPr="009A32CE">
              <w:rPr>
                <w:rFonts w:ascii="Arial" w:hAnsi="Arial" w:cs="Arial"/>
                <w:sz w:val="22"/>
                <w:szCs w:val="22"/>
              </w:rPr>
              <w:t>E-G</w:t>
            </w:r>
          </w:p>
        </w:tc>
        <w:tc>
          <w:tcPr>
            <w:tcW w:w="2614" w:type="dxa"/>
          </w:tcPr>
          <w:p w14:paraId="459E774F" w14:textId="77777777" w:rsidR="009A32CE" w:rsidRPr="009A32CE" w:rsidRDefault="009A32CE" w:rsidP="00896030">
            <w:pPr>
              <w:rPr>
                <w:rFonts w:ascii="Arial" w:hAnsi="Arial" w:cs="Arial"/>
                <w:sz w:val="22"/>
                <w:szCs w:val="22"/>
              </w:rPr>
            </w:pPr>
          </w:p>
        </w:tc>
      </w:tr>
      <w:tr w:rsidR="009A32CE" w:rsidRPr="009A32CE" w14:paraId="082B0790" w14:textId="77777777" w:rsidTr="00896030">
        <w:tc>
          <w:tcPr>
            <w:tcW w:w="2614" w:type="dxa"/>
            <w:vMerge/>
          </w:tcPr>
          <w:p w14:paraId="0E8852E9" w14:textId="77777777" w:rsidR="009A32CE" w:rsidRPr="009A32CE" w:rsidRDefault="009A32CE" w:rsidP="00896030">
            <w:pPr>
              <w:rPr>
                <w:rFonts w:ascii="Arial" w:hAnsi="Arial" w:cs="Arial"/>
                <w:sz w:val="22"/>
                <w:szCs w:val="22"/>
              </w:rPr>
            </w:pPr>
          </w:p>
        </w:tc>
        <w:tc>
          <w:tcPr>
            <w:tcW w:w="2614" w:type="dxa"/>
          </w:tcPr>
          <w:p w14:paraId="1EE16C52" w14:textId="77777777" w:rsidR="009A32CE" w:rsidRPr="009A32CE" w:rsidRDefault="009A32CE" w:rsidP="00896030">
            <w:pPr>
              <w:rPr>
                <w:rFonts w:ascii="Arial" w:hAnsi="Arial" w:cs="Arial"/>
                <w:sz w:val="22"/>
                <w:szCs w:val="22"/>
              </w:rPr>
            </w:pPr>
            <w:r w:rsidRPr="009A32CE">
              <w:rPr>
                <w:rFonts w:ascii="Arial" w:hAnsi="Arial" w:cs="Arial"/>
                <w:sz w:val="22"/>
                <w:szCs w:val="22"/>
              </w:rPr>
              <w:t>Matematica</w:t>
            </w:r>
          </w:p>
        </w:tc>
        <w:tc>
          <w:tcPr>
            <w:tcW w:w="2614" w:type="dxa"/>
          </w:tcPr>
          <w:p w14:paraId="490537B1" w14:textId="77777777" w:rsidR="009A32CE" w:rsidRPr="009A32CE" w:rsidRDefault="009A32CE" w:rsidP="00896030">
            <w:pPr>
              <w:rPr>
                <w:rFonts w:ascii="Arial" w:hAnsi="Arial" w:cs="Arial"/>
                <w:sz w:val="22"/>
                <w:szCs w:val="22"/>
              </w:rPr>
            </w:pPr>
            <w:r w:rsidRPr="009A32CE">
              <w:rPr>
                <w:rFonts w:ascii="Arial" w:hAnsi="Arial" w:cs="Arial"/>
                <w:sz w:val="22"/>
                <w:szCs w:val="22"/>
              </w:rPr>
              <w:t>A-B</w:t>
            </w:r>
          </w:p>
        </w:tc>
        <w:tc>
          <w:tcPr>
            <w:tcW w:w="2614" w:type="dxa"/>
          </w:tcPr>
          <w:p w14:paraId="68365A17" w14:textId="77777777" w:rsidR="009A32CE" w:rsidRPr="009A32CE" w:rsidRDefault="009A32CE" w:rsidP="00896030">
            <w:pPr>
              <w:rPr>
                <w:rFonts w:ascii="Arial" w:hAnsi="Arial" w:cs="Arial"/>
                <w:sz w:val="22"/>
                <w:szCs w:val="22"/>
              </w:rPr>
            </w:pPr>
          </w:p>
        </w:tc>
      </w:tr>
      <w:tr w:rsidR="009A32CE" w:rsidRPr="009A32CE" w14:paraId="2E506041" w14:textId="77777777" w:rsidTr="00896030">
        <w:tc>
          <w:tcPr>
            <w:tcW w:w="2614" w:type="dxa"/>
            <w:vMerge/>
          </w:tcPr>
          <w:p w14:paraId="75CDE5AB" w14:textId="77777777" w:rsidR="009A32CE" w:rsidRPr="009A32CE" w:rsidRDefault="009A32CE" w:rsidP="00896030">
            <w:pPr>
              <w:rPr>
                <w:rFonts w:ascii="Arial" w:hAnsi="Arial" w:cs="Arial"/>
                <w:sz w:val="22"/>
                <w:szCs w:val="22"/>
              </w:rPr>
            </w:pPr>
          </w:p>
        </w:tc>
        <w:tc>
          <w:tcPr>
            <w:tcW w:w="2614" w:type="dxa"/>
          </w:tcPr>
          <w:p w14:paraId="76F0C076" w14:textId="77777777" w:rsidR="009A32CE" w:rsidRPr="009A32CE" w:rsidRDefault="009A32CE" w:rsidP="00896030">
            <w:pPr>
              <w:rPr>
                <w:rFonts w:ascii="Arial" w:hAnsi="Arial" w:cs="Arial"/>
                <w:sz w:val="22"/>
                <w:szCs w:val="22"/>
              </w:rPr>
            </w:pPr>
            <w:r w:rsidRPr="009A32CE">
              <w:rPr>
                <w:rFonts w:ascii="Arial" w:hAnsi="Arial" w:cs="Arial"/>
                <w:sz w:val="22"/>
                <w:szCs w:val="22"/>
              </w:rPr>
              <w:t>Inglese</w:t>
            </w:r>
          </w:p>
        </w:tc>
        <w:tc>
          <w:tcPr>
            <w:tcW w:w="2614" w:type="dxa"/>
          </w:tcPr>
          <w:p w14:paraId="0D146C13" w14:textId="77777777" w:rsidR="009A32CE" w:rsidRPr="009A32CE" w:rsidRDefault="009A32CE" w:rsidP="00896030">
            <w:pPr>
              <w:rPr>
                <w:rFonts w:ascii="Arial" w:hAnsi="Arial" w:cs="Arial"/>
                <w:sz w:val="22"/>
                <w:szCs w:val="22"/>
              </w:rPr>
            </w:pPr>
            <w:r w:rsidRPr="009A32CE">
              <w:rPr>
                <w:rFonts w:ascii="Arial" w:hAnsi="Arial" w:cs="Arial"/>
                <w:sz w:val="22"/>
                <w:szCs w:val="22"/>
              </w:rPr>
              <w:t>F</w:t>
            </w:r>
          </w:p>
        </w:tc>
        <w:tc>
          <w:tcPr>
            <w:tcW w:w="2614" w:type="dxa"/>
          </w:tcPr>
          <w:p w14:paraId="6382DC75" w14:textId="77777777" w:rsidR="009A32CE" w:rsidRPr="009A32CE" w:rsidRDefault="009A32CE" w:rsidP="00896030">
            <w:pPr>
              <w:rPr>
                <w:rFonts w:ascii="Arial" w:hAnsi="Arial" w:cs="Arial"/>
                <w:sz w:val="22"/>
                <w:szCs w:val="22"/>
              </w:rPr>
            </w:pPr>
          </w:p>
        </w:tc>
      </w:tr>
      <w:tr w:rsidR="009A32CE" w:rsidRPr="009A32CE" w14:paraId="6685931C" w14:textId="77777777" w:rsidTr="00896030">
        <w:tc>
          <w:tcPr>
            <w:tcW w:w="2614" w:type="dxa"/>
          </w:tcPr>
          <w:p w14:paraId="5C8958BB" w14:textId="77777777" w:rsidR="009A32CE" w:rsidRPr="009A32CE" w:rsidRDefault="009A32CE" w:rsidP="00896030">
            <w:pPr>
              <w:rPr>
                <w:rFonts w:ascii="Arial" w:hAnsi="Arial" w:cs="Arial"/>
                <w:sz w:val="22"/>
                <w:szCs w:val="22"/>
              </w:rPr>
            </w:pPr>
          </w:p>
        </w:tc>
        <w:tc>
          <w:tcPr>
            <w:tcW w:w="2614" w:type="dxa"/>
          </w:tcPr>
          <w:p w14:paraId="1C1DE3D7" w14:textId="77777777" w:rsidR="009A32CE" w:rsidRPr="009A32CE" w:rsidRDefault="009A32CE" w:rsidP="00896030">
            <w:pPr>
              <w:rPr>
                <w:rFonts w:ascii="Arial" w:hAnsi="Arial" w:cs="Arial"/>
                <w:sz w:val="22"/>
                <w:szCs w:val="22"/>
              </w:rPr>
            </w:pPr>
          </w:p>
        </w:tc>
        <w:tc>
          <w:tcPr>
            <w:tcW w:w="2614" w:type="dxa"/>
          </w:tcPr>
          <w:p w14:paraId="41BA63C8" w14:textId="77777777" w:rsidR="009A32CE" w:rsidRPr="009A32CE" w:rsidRDefault="009A32CE" w:rsidP="00896030">
            <w:pPr>
              <w:rPr>
                <w:rFonts w:ascii="Arial" w:hAnsi="Arial" w:cs="Arial"/>
                <w:sz w:val="22"/>
                <w:szCs w:val="22"/>
              </w:rPr>
            </w:pPr>
          </w:p>
        </w:tc>
        <w:tc>
          <w:tcPr>
            <w:tcW w:w="2614" w:type="dxa"/>
          </w:tcPr>
          <w:p w14:paraId="2692BDBC" w14:textId="77777777" w:rsidR="009A32CE" w:rsidRPr="009A32CE" w:rsidRDefault="009A32CE" w:rsidP="00896030">
            <w:pPr>
              <w:rPr>
                <w:rFonts w:ascii="Arial" w:hAnsi="Arial" w:cs="Arial"/>
                <w:sz w:val="22"/>
                <w:szCs w:val="22"/>
              </w:rPr>
            </w:pPr>
          </w:p>
        </w:tc>
      </w:tr>
    </w:tbl>
    <w:p w14:paraId="2D6993C2" w14:textId="77777777" w:rsidR="009A32CE" w:rsidRPr="009A32CE" w:rsidRDefault="009A32CE" w:rsidP="009A32CE">
      <w:pPr>
        <w:rPr>
          <w:rFonts w:ascii="Arial" w:hAnsi="Arial" w:cs="Arial"/>
          <w:sz w:val="22"/>
          <w:szCs w:val="22"/>
        </w:rPr>
      </w:pPr>
    </w:p>
    <w:p w14:paraId="4656333F" w14:textId="77777777" w:rsidR="009A32CE" w:rsidRPr="009A32CE" w:rsidRDefault="009A32CE" w:rsidP="009A32CE">
      <w:pPr>
        <w:pStyle w:val="Titolo"/>
        <w:rPr>
          <w:rFonts w:ascii="Arial" w:hAnsi="Arial" w:cs="Arial"/>
          <w:b/>
          <w:sz w:val="22"/>
          <w:szCs w:val="22"/>
          <w:u w:val="single"/>
        </w:rPr>
      </w:pPr>
      <w:r w:rsidRPr="009A32CE">
        <w:rPr>
          <w:rFonts w:ascii="Arial" w:hAnsi="Arial" w:cs="Arial"/>
          <w:b/>
          <w:sz w:val="22"/>
          <w:szCs w:val="22"/>
          <w:u w:val="single"/>
        </w:rPr>
        <w:t>Esemplificazione</w:t>
      </w:r>
    </w:p>
    <w:tbl>
      <w:tblPr>
        <w:tblStyle w:val="Grigliatabella"/>
        <w:tblW w:w="0" w:type="auto"/>
        <w:tblLook w:val="04A0" w:firstRow="1" w:lastRow="0" w:firstColumn="1" w:lastColumn="0" w:noHBand="0" w:noVBand="1"/>
      </w:tblPr>
      <w:tblGrid>
        <w:gridCol w:w="4831"/>
        <w:gridCol w:w="4797"/>
      </w:tblGrid>
      <w:tr w:rsidR="009A32CE" w:rsidRPr="009A32CE" w14:paraId="1B210D7A" w14:textId="77777777" w:rsidTr="00896030">
        <w:tc>
          <w:tcPr>
            <w:tcW w:w="5228" w:type="dxa"/>
          </w:tcPr>
          <w:p w14:paraId="73F8D372" w14:textId="77777777" w:rsidR="009A32CE" w:rsidRPr="009A32CE" w:rsidRDefault="009A32CE" w:rsidP="00896030">
            <w:pPr>
              <w:rPr>
                <w:rFonts w:ascii="Arial" w:hAnsi="Arial" w:cs="Arial"/>
                <w:sz w:val="22"/>
                <w:szCs w:val="22"/>
              </w:rPr>
            </w:pPr>
            <w:r w:rsidRPr="009A32CE">
              <w:rPr>
                <w:rFonts w:ascii="Arial" w:hAnsi="Arial" w:cs="Arial"/>
                <w:sz w:val="22"/>
                <w:szCs w:val="22"/>
              </w:rPr>
              <w:t>Strategia</w:t>
            </w:r>
          </w:p>
        </w:tc>
        <w:tc>
          <w:tcPr>
            <w:tcW w:w="5228" w:type="dxa"/>
          </w:tcPr>
          <w:p w14:paraId="2BD4BB45" w14:textId="77777777" w:rsidR="009A32CE" w:rsidRPr="009A32CE" w:rsidRDefault="009A32CE" w:rsidP="00896030">
            <w:pPr>
              <w:rPr>
                <w:rFonts w:ascii="Arial" w:hAnsi="Arial" w:cs="Arial"/>
                <w:sz w:val="22"/>
                <w:szCs w:val="22"/>
              </w:rPr>
            </w:pPr>
            <w:r w:rsidRPr="009A32CE">
              <w:rPr>
                <w:rFonts w:ascii="Arial" w:hAnsi="Arial" w:cs="Arial"/>
                <w:sz w:val="22"/>
                <w:szCs w:val="22"/>
              </w:rPr>
              <w:t>Esemplificazione</w:t>
            </w:r>
          </w:p>
        </w:tc>
      </w:tr>
      <w:tr w:rsidR="009A32CE" w:rsidRPr="009A32CE" w14:paraId="3FA30940" w14:textId="77777777" w:rsidTr="00896030">
        <w:tc>
          <w:tcPr>
            <w:tcW w:w="5228" w:type="dxa"/>
          </w:tcPr>
          <w:p w14:paraId="5E0EB8C4" w14:textId="77777777" w:rsidR="009A32CE" w:rsidRPr="009A32CE" w:rsidRDefault="009A32CE" w:rsidP="00896030">
            <w:pPr>
              <w:rPr>
                <w:rFonts w:ascii="Arial" w:hAnsi="Arial" w:cs="Arial"/>
                <w:sz w:val="22"/>
                <w:szCs w:val="22"/>
              </w:rPr>
            </w:pPr>
            <w:r w:rsidRPr="009A32CE">
              <w:rPr>
                <w:rFonts w:ascii="Arial" w:hAnsi="Arial" w:cs="Arial"/>
                <w:sz w:val="22"/>
                <w:szCs w:val="22"/>
              </w:rPr>
              <w:t>A-Personalizzazione del lavoro con schede individuali (da svolgersi durante l’attività curricolare o individualmente a casa) soggette a una restituzione e a un monitoraggio da parte del docente.</w:t>
            </w:r>
          </w:p>
        </w:tc>
        <w:tc>
          <w:tcPr>
            <w:tcW w:w="5228" w:type="dxa"/>
          </w:tcPr>
          <w:p w14:paraId="75D320ED" w14:textId="77777777" w:rsidR="009A32CE" w:rsidRPr="009A32CE" w:rsidRDefault="009A32CE" w:rsidP="00896030">
            <w:pPr>
              <w:rPr>
                <w:rFonts w:ascii="Arial" w:hAnsi="Arial" w:cs="Arial"/>
                <w:sz w:val="22"/>
                <w:szCs w:val="22"/>
              </w:rPr>
            </w:pPr>
            <w:r w:rsidRPr="009A32CE">
              <w:rPr>
                <w:rFonts w:ascii="Arial" w:hAnsi="Arial" w:cs="Arial"/>
                <w:sz w:val="22"/>
                <w:szCs w:val="22"/>
              </w:rPr>
              <w:t>Il docente fornisce indicazioni di lavoro personalizzate, possibilmente con schede individualizzate, e verifica l’attività svolta dall’alunno, restituendo un feedback di quanto svolto ed eventualmente ulteriori suggerimenti di studio.</w:t>
            </w:r>
          </w:p>
        </w:tc>
      </w:tr>
      <w:tr w:rsidR="009A32CE" w:rsidRPr="009A32CE" w14:paraId="461FD3D6" w14:textId="77777777" w:rsidTr="00896030">
        <w:tc>
          <w:tcPr>
            <w:tcW w:w="5228" w:type="dxa"/>
          </w:tcPr>
          <w:p w14:paraId="6CA6BE7B" w14:textId="77777777" w:rsidR="009A32CE" w:rsidRPr="009A32CE" w:rsidRDefault="009A32CE" w:rsidP="00896030">
            <w:pPr>
              <w:rPr>
                <w:rFonts w:ascii="Arial" w:hAnsi="Arial" w:cs="Arial"/>
                <w:sz w:val="22"/>
                <w:szCs w:val="22"/>
              </w:rPr>
            </w:pPr>
            <w:r w:rsidRPr="009A32CE">
              <w:rPr>
                <w:rFonts w:ascii="Arial" w:hAnsi="Arial" w:cs="Arial"/>
                <w:sz w:val="22"/>
                <w:szCs w:val="22"/>
              </w:rPr>
              <w:lastRenderedPageBreak/>
              <w:t>B-Recupero in itinere (realizzazione di specifiche attività di recupero nell’ambito del normale orario di lezione).</w:t>
            </w:r>
          </w:p>
        </w:tc>
        <w:tc>
          <w:tcPr>
            <w:tcW w:w="5228" w:type="dxa"/>
          </w:tcPr>
          <w:p w14:paraId="53E6538B" w14:textId="77777777" w:rsidR="009A32CE" w:rsidRPr="009A32CE" w:rsidRDefault="009A32CE" w:rsidP="00896030">
            <w:pPr>
              <w:rPr>
                <w:rFonts w:ascii="Arial" w:hAnsi="Arial" w:cs="Arial"/>
                <w:sz w:val="22"/>
                <w:szCs w:val="22"/>
              </w:rPr>
            </w:pPr>
            <w:r w:rsidRPr="009A32CE">
              <w:rPr>
                <w:rFonts w:ascii="Arial" w:hAnsi="Arial" w:cs="Arial"/>
                <w:sz w:val="22"/>
                <w:szCs w:val="22"/>
              </w:rPr>
              <w:t xml:space="preserve">Si ferma il programma per una settimana, la classe è suddivisa in gruppetti: qualcuno fa approfondimento, mentre altri fanno recupero – oppure – nei gruppetti qualcuno fa da tutor esperto ed aiuta i compagni più in difficolta con cooperative </w:t>
            </w:r>
            <w:proofErr w:type="spellStart"/>
            <w:r w:rsidRPr="009A32CE">
              <w:rPr>
                <w:rFonts w:ascii="Arial" w:hAnsi="Arial" w:cs="Arial"/>
                <w:sz w:val="22"/>
                <w:szCs w:val="22"/>
              </w:rPr>
              <w:t>learning</w:t>
            </w:r>
            <w:proofErr w:type="spellEnd"/>
            <w:r w:rsidRPr="009A32CE">
              <w:rPr>
                <w:rFonts w:ascii="Arial" w:hAnsi="Arial" w:cs="Arial"/>
                <w:sz w:val="22"/>
                <w:szCs w:val="22"/>
              </w:rPr>
              <w:t>.</w:t>
            </w:r>
          </w:p>
        </w:tc>
      </w:tr>
      <w:tr w:rsidR="009A32CE" w:rsidRPr="009A32CE" w14:paraId="2F63523A" w14:textId="77777777" w:rsidTr="00896030">
        <w:tc>
          <w:tcPr>
            <w:tcW w:w="5228" w:type="dxa"/>
          </w:tcPr>
          <w:p w14:paraId="4E0E9880" w14:textId="77777777" w:rsidR="009A32CE" w:rsidRPr="009A32CE" w:rsidRDefault="009A32CE" w:rsidP="00896030">
            <w:pPr>
              <w:rPr>
                <w:rFonts w:ascii="Arial" w:hAnsi="Arial" w:cs="Arial"/>
                <w:sz w:val="22"/>
                <w:szCs w:val="22"/>
              </w:rPr>
            </w:pPr>
            <w:r w:rsidRPr="009A32CE">
              <w:rPr>
                <w:rFonts w:ascii="Arial" w:hAnsi="Arial" w:cs="Arial"/>
                <w:sz w:val="22"/>
                <w:szCs w:val="22"/>
              </w:rPr>
              <w:t>C-Attività per piccolo gruppo con utilizzo di ore di potenziamento.</w:t>
            </w:r>
          </w:p>
        </w:tc>
        <w:tc>
          <w:tcPr>
            <w:tcW w:w="5228" w:type="dxa"/>
          </w:tcPr>
          <w:p w14:paraId="20FD4596" w14:textId="77777777" w:rsidR="009A32CE" w:rsidRPr="009A32CE" w:rsidRDefault="009A32CE" w:rsidP="00896030">
            <w:pPr>
              <w:rPr>
                <w:rFonts w:ascii="Arial" w:hAnsi="Arial" w:cs="Arial"/>
                <w:sz w:val="22"/>
                <w:szCs w:val="22"/>
              </w:rPr>
            </w:pPr>
            <w:r w:rsidRPr="009A32CE">
              <w:rPr>
                <w:rFonts w:ascii="Arial" w:hAnsi="Arial" w:cs="Arial"/>
                <w:sz w:val="22"/>
                <w:szCs w:val="22"/>
              </w:rPr>
              <w:t>Si sfruttano le risorse del potenziamento o delle compresenze per fare un’attività mirata sul piccolo gruppo (in classe o anche uscendo dalla classe). L’attività è su progetto.</w:t>
            </w:r>
          </w:p>
        </w:tc>
      </w:tr>
      <w:tr w:rsidR="009A32CE" w:rsidRPr="009A32CE" w14:paraId="2253BA8F" w14:textId="77777777" w:rsidTr="00896030">
        <w:tc>
          <w:tcPr>
            <w:tcW w:w="5228" w:type="dxa"/>
          </w:tcPr>
          <w:p w14:paraId="10564088" w14:textId="77777777" w:rsidR="009A32CE" w:rsidRPr="009A32CE" w:rsidRDefault="009A32CE" w:rsidP="00896030">
            <w:pPr>
              <w:rPr>
                <w:rFonts w:ascii="Arial" w:hAnsi="Arial" w:cs="Arial"/>
                <w:sz w:val="22"/>
                <w:szCs w:val="22"/>
              </w:rPr>
            </w:pPr>
            <w:r w:rsidRPr="009A32CE">
              <w:rPr>
                <w:rFonts w:ascii="Arial" w:hAnsi="Arial" w:cs="Arial"/>
                <w:sz w:val="22"/>
                <w:szCs w:val="22"/>
              </w:rPr>
              <w:t>D-Attività differenziata per classi aperte per il miglioramento degli apprendimenti.</w:t>
            </w:r>
          </w:p>
        </w:tc>
        <w:tc>
          <w:tcPr>
            <w:tcW w:w="5228" w:type="dxa"/>
          </w:tcPr>
          <w:p w14:paraId="57F6637E" w14:textId="77777777" w:rsidR="009A32CE" w:rsidRPr="009A32CE" w:rsidRDefault="009A32CE" w:rsidP="00896030">
            <w:pPr>
              <w:rPr>
                <w:rFonts w:ascii="Arial" w:hAnsi="Arial" w:cs="Arial"/>
                <w:sz w:val="22"/>
                <w:szCs w:val="22"/>
              </w:rPr>
            </w:pPr>
            <w:r w:rsidRPr="009A32CE">
              <w:rPr>
                <w:rFonts w:ascii="Arial" w:hAnsi="Arial" w:cs="Arial"/>
                <w:sz w:val="22"/>
                <w:szCs w:val="22"/>
              </w:rPr>
              <w:t xml:space="preserve">Si riarticolano le classi per raggruppamenti temporanei in attività di approfondimento e/o recupero e/o cooperative </w:t>
            </w:r>
            <w:proofErr w:type="spellStart"/>
            <w:r w:rsidRPr="009A32CE">
              <w:rPr>
                <w:rFonts w:ascii="Arial" w:hAnsi="Arial" w:cs="Arial"/>
                <w:sz w:val="22"/>
                <w:szCs w:val="22"/>
              </w:rPr>
              <w:t>learning</w:t>
            </w:r>
            <w:proofErr w:type="spellEnd"/>
            <w:r w:rsidRPr="009A32CE">
              <w:rPr>
                <w:rFonts w:ascii="Arial" w:hAnsi="Arial" w:cs="Arial"/>
                <w:sz w:val="22"/>
                <w:szCs w:val="22"/>
              </w:rPr>
              <w:t xml:space="preserve"> (simile alla seconda ma su più classi e generalmente con maggiori vincoli organizzativi)</w:t>
            </w:r>
          </w:p>
        </w:tc>
      </w:tr>
      <w:tr w:rsidR="009A32CE" w:rsidRPr="009A32CE" w14:paraId="565A9629" w14:textId="77777777" w:rsidTr="00896030">
        <w:tc>
          <w:tcPr>
            <w:tcW w:w="5228" w:type="dxa"/>
          </w:tcPr>
          <w:p w14:paraId="0128B501" w14:textId="77777777" w:rsidR="009A32CE" w:rsidRPr="009A32CE" w:rsidRDefault="009A32CE" w:rsidP="00896030">
            <w:pPr>
              <w:rPr>
                <w:rFonts w:ascii="Arial" w:hAnsi="Arial" w:cs="Arial"/>
                <w:sz w:val="22"/>
                <w:szCs w:val="22"/>
              </w:rPr>
            </w:pPr>
            <w:r w:rsidRPr="009A32CE">
              <w:rPr>
                <w:rFonts w:ascii="Arial" w:hAnsi="Arial" w:cs="Arial"/>
                <w:sz w:val="22"/>
                <w:szCs w:val="22"/>
              </w:rPr>
              <w:t>E-Attività di sostegno e/o recupero in orario curricolare nell’ambito dell’alfabetizzazione.</w:t>
            </w:r>
          </w:p>
        </w:tc>
        <w:tc>
          <w:tcPr>
            <w:tcW w:w="5228" w:type="dxa"/>
          </w:tcPr>
          <w:p w14:paraId="11B48B8F" w14:textId="77777777" w:rsidR="009A32CE" w:rsidRPr="009A32CE" w:rsidRDefault="009A32CE" w:rsidP="00896030">
            <w:pPr>
              <w:rPr>
                <w:rFonts w:ascii="Arial" w:hAnsi="Arial" w:cs="Arial"/>
                <w:sz w:val="22"/>
                <w:szCs w:val="22"/>
              </w:rPr>
            </w:pPr>
            <w:r w:rsidRPr="009A32CE">
              <w:rPr>
                <w:rFonts w:ascii="Arial" w:hAnsi="Arial" w:cs="Arial"/>
                <w:sz w:val="22"/>
                <w:szCs w:val="22"/>
              </w:rPr>
              <w:t>L’attività di alfabetizzazione è funzionale non solo all’aspetto linguistico, ma anche al recupero delle carenze pregresse.</w:t>
            </w:r>
          </w:p>
        </w:tc>
      </w:tr>
      <w:tr w:rsidR="009A32CE" w:rsidRPr="009A32CE" w14:paraId="0481881B" w14:textId="77777777" w:rsidTr="00896030">
        <w:tc>
          <w:tcPr>
            <w:tcW w:w="5228" w:type="dxa"/>
          </w:tcPr>
          <w:p w14:paraId="6C3F847C" w14:textId="77777777" w:rsidR="009A32CE" w:rsidRPr="009A32CE" w:rsidRDefault="009A32CE" w:rsidP="00896030">
            <w:pPr>
              <w:rPr>
                <w:rFonts w:ascii="Arial" w:hAnsi="Arial" w:cs="Arial"/>
                <w:sz w:val="22"/>
                <w:szCs w:val="22"/>
              </w:rPr>
            </w:pPr>
            <w:r w:rsidRPr="009A32CE">
              <w:rPr>
                <w:rFonts w:ascii="Arial" w:hAnsi="Arial" w:cs="Arial"/>
                <w:sz w:val="22"/>
                <w:szCs w:val="22"/>
              </w:rPr>
              <w:t>F-Attività di sostegno e/o recupero in orario extra-curricolare.</w:t>
            </w:r>
          </w:p>
        </w:tc>
        <w:tc>
          <w:tcPr>
            <w:tcW w:w="5228" w:type="dxa"/>
          </w:tcPr>
          <w:p w14:paraId="5BCA8C9F" w14:textId="77777777" w:rsidR="009A32CE" w:rsidRPr="009A32CE" w:rsidRDefault="009A32CE" w:rsidP="00896030">
            <w:pPr>
              <w:rPr>
                <w:rFonts w:ascii="Arial" w:hAnsi="Arial" w:cs="Arial"/>
                <w:sz w:val="22"/>
                <w:szCs w:val="22"/>
              </w:rPr>
            </w:pPr>
            <w:r w:rsidRPr="009A32CE">
              <w:rPr>
                <w:rFonts w:ascii="Arial" w:hAnsi="Arial" w:cs="Arial"/>
                <w:sz w:val="22"/>
                <w:szCs w:val="22"/>
              </w:rPr>
              <w:t>Partecipazione a gruppi di recupero pomeridiani (extra-scuola) con docenti che sviluppano un lavoro di recupero su progetto in base alle carenze rilevate.</w:t>
            </w:r>
          </w:p>
        </w:tc>
      </w:tr>
      <w:tr w:rsidR="009A32CE" w:rsidRPr="009A32CE" w14:paraId="002CF7A2" w14:textId="77777777" w:rsidTr="00896030">
        <w:tc>
          <w:tcPr>
            <w:tcW w:w="5228" w:type="dxa"/>
          </w:tcPr>
          <w:p w14:paraId="784F2D33" w14:textId="77777777" w:rsidR="009A32CE" w:rsidRPr="009A32CE" w:rsidRDefault="009A32CE" w:rsidP="00896030">
            <w:pPr>
              <w:rPr>
                <w:rFonts w:ascii="Arial" w:hAnsi="Arial" w:cs="Arial"/>
                <w:sz w:val="22"/>
                <w:szCs w:val="22"/>
              </w:rPr>
            </w:pPr>
            <w:r w:rsidRPr="009A32CE">
              <w:rPr>
                <w:rFonts w:ascii="Arial" w:hAnsi="Arial" w:cs="Arial"/>
                <w:sz w:val="22"/>
                <w:szCs w:val="22"/>
              </w:rPr>
              <w:t>G-Percorso didattico personalizzato (PDP) con obiettivi, strategie di intervento, introduzione di strumenti compensativi e/o dispensativi.</w:t>
            </w:r>
          </w:p>
        </w:tc>
        <w:tc>
          <w:tcPr>
            <w:tcW w:w="5228" w:type="dxa"/>
          </w:tcPr>
          <w:p w14:paraId="108602FA" w14:textId="77777777" w:rsidR="009A32CE" w:rsidRPr="009A32CE" w:rsidRDefault="009A32CE" w:rsidP="00896030">
            <w:pPr>
              <w:rPr>
                <w:rFonts w:ascii="Arial" w:hAnsi="Arial" w:cs="Arial"/>
                <w:sz w:val="22"/>
                <w:szCs w:val="22"/>
              </w:rPr>
            </w:pPr>
            <w:r w:rsidRPr="009A32CE">
              <w:rPr>
                <w:rFonts w:ascii="Arial" w:hAnsi="Arial" w:cs="Arial"/>
                <w:sz w:val="22"/>
                <w:szCs w:val="22"/>
              </w:rPr>
              <w:t>Le carenze rilevate richiedono l’attivazione di un PDP e in quel documento sono indicate tutte le strategie utilizzate.</w:t>
            </w:r>
          </w:p>
        </w:tc>
      </w:tr>
      <w:tr w:rsidR="009A32CE" w:rsidRPr="009A32CE" w14:paraId="76F5F3C8" w14:textId="77777777" w:rsidTr="00896030">
        <w:tc>
          <w:tcPr>
            <w:tcW w:w="5228" w:type="dxa"/>
          </w:tcPr>
          <w:p w14:paraId="5824A7EA" w14:textId="77777777" w:rsidR="009A32CE" w:rsidRPr="009A32CE" w:rsidRDefault="009A32CE" w:rsidP="00896030">
            <w:pPr>
              <w:rPr>
                <w:rFonts w:ascii="Arial" w:hAnsi="Arial" w:cs="Arial"/>
                <w:sz w:val="22"/>
                <w:szCs w:val="22"/>
              </w:rPr>
            </w:pPr>
            <w:r w:rsidRPr="009A32CE">
              <w:rPr>
                <w:rFonts w:ascii="Arial" w:hAnsi="Arial" w:cs="Arial"/>
                <w:sz w:val="22"/>
                <w:szCs w:val="22"/>
              </w:rPr>
              <w:t xml:space="preserve">H-Indicazione per la frequenza a spazi aggregativi (Spazio Compiti, </w:t>
            </w:r>
            <w:proofErr w:type="spellStart"/>
            <w:r w:rsidRPr="009A32CE">
              <w:rPr>
                <w:rFonts w:ascii="Arial" w:hAnsi="Arial" w:cs="Arial"/>
                <w:sz w:val="22"/>
                <w:szCs w:val="22"/>
              </w:rPr>
              <w:t>Diagon</w:t>
            </w:r>
            <w:proofErr w:type="spellEnd"/>
            <w:r w:rsidRPr="009A32CE">
              <w:rPr>
                <w:rFonts w:ascii="Arial" w:hAnsi="Arial" w:cs="Arial"/>
                <w:sz w:val="22"/>
                <w:szCs w:val="22"/>
              </w:rPr>
              <w:t xml:space="preserve"> </w:t>
            </w:r>
            <w:proofErr w:type="gramStart"/>
            <w:r w:rsidRPr="009A32CE">
              <w:rPr>
                <w:rFonts w:ascii="Arial" w:hAnsi="Arial" w:cs="Arial"/>
                <w:sz w:val="22"/>
                <w:szCs w:val="22"/>
              </w:rPr>
              <w:t>Halley,..</w:t>
            </w:r>
            <w:proofErr w:type="gramEnd"/>
            <w:r w:rsidRPr="009A32CE">
              <w:rPr>
                <w:rFonts w:ascii="Arial" w:hAnsi="Arial" w:cs="Arial"/>
                <w:sz w:val="22"/>
                <w:szCs w:val="22"/>
              </w:rPr>
              <w:t>) presenti sul territorio a supporto dei bisogni formativi.</w:t>
            </w:r>
          </w:p>
        </w:tc>
        <w:tc>
          <w:tcPr>
            <w:tcW w:w="5228" w:type="dxa"/>
          </w:tcPr>
          <w:p w14:paraId="114AA057" w14:textId="77777777" w:rsidR="009A32CE" w:rsidRPr="009A32CE" w:rsidRDefault="009A32CE" w:rsidP="00896030">
            <w:pPr>
              <w:rPr>
                <w:rFonts w:ascii="Arial" w:hAnsi="Arial" w:cs="Arial"/>
                <w:sz w:val="22"/>
                <w:szCs w:val="22"/>
              </w:rPr>
            </w:pPr>
            <w:r w:rsidRPr="009A32CE">
              <w:rPr>
                <w:rFonts w:ascii="Arial" w:hAnsi="Arial" w:cs="Arial"/>
                <w:sz w:val="22"/>
                <w:szCs w:val="22"/>
              </w:rPr>
              <w:t xml:space="preserve">Il </w:t>
            </w:r>
            <w:proofErr w:type="spellStart"/>
            <w:r w:rsidRPr="009A32CE">
              <w:rPr>
                <w:rFonts w:ascii="Arial" w:hAnsi="Arial" w:cs="Arial"/>
                <w:sz w:val="22"/>
                <w:szCs w:val="22"/>
              </w:rPr>
              <w:t>CdC</w:t>
            </w:r>
            <w:proofErr w:type="spellEnd"/>
            <w:r w:rsidRPr="009A32CE">
              <w:rPr>
                <w:rFonts w:ascii="Arial" w:hAnsi="Arial" w:cs="Arial"/>
                <w:sz w:val="22"/>
                <w:szCs w:val="22"/>
              </w:rPr>
              <w:t xml:space="preserve"> ritiene opportuno favorire la frequenza di alcuni spazi esterni offerti dal territorio, a scopo di socializzazione e di supporto nel lavoro personale (spazio compiti).</w:t>
            </w:r>
          </w:p>
        </w:tc>
      </w:tr>
      <w:tr w:rsidR="009A32CE" w:rsidRPr="009A32CE" w14:paraId="5957C251" w14:textId="77777777" w:rsidTr="00896030">
        <w:tc>
          <w:tcPr>
            <w:tcW w:w="5228" w:type="dxa"/>
          </w:tcPr>
          <w:p w14:paraId="5496391D" w14:textId="77777777" w:rsidR="009A32CE" w:rsidRPr="009A32CE" w:rsidRDefault="009A32CE" w:rsidP="00896030">
            <w:pPr>
              <w:rPr>
                <w:rFonts w:ascii="Arial" w:hAnsi="Arial" w:cs="Arial"/>
                <w:sz w:val="22"/>
                <w:szCs w:val="22"/>
              </w:rPr>
            </w:pPr>
            <w:r w:rsidRPr="009A32CE">
              <w:rPr>
                <w:rFonts w:ascii="Arial" w:hAnsi="Arial" w:cs="Arial"/>
                <w:sz w:val="22"/>
                <w:szCs w:val="22"/>
              </w:rPr>
              <w:t>I-Attivazione dello sportello psicopedagogico, per l’individuazione delle migliori strategie didattiche.</w:t>
            </w:r>
          </w:p>
        </w:tc>
        <w:tc>
          <w:tcPr>
            <w:tcW w:w="5228" w:type="dxa"/>
          </w:tcPr>
          <w:p w14:paraId="2219F84F" w14:textId="77777777" w:rsidR="009A32CE" w:rsidRPr="009A32CE" w:rsidRDefault="009A32CE" w:rsidP="00896030">
            <w:pPr>
              <w:rPr>
                <w:rFonts w:ascii="Arial" w:hAnsi="Arial" w:cs="Arial"/>
                <w:sz w:val="22"/>
                <w:szCs w:val="22"/>
              </w:rPr>
            </w:pPr>
            <w:r w:rsidRPr="009A32CE">
              <w:rPr>
                <w:rFonts w:ascii="Arial" w:hAnsi="Arial" w:cs="Arial"/>
                <w:sz w:val="22"/>
                <w:szCs w:val="22"/>
              </w:rPr>
              <w:t>Le difficoltà incontrate richiedono un approfondimento da parte dello psicopedagogista, al fine di individuare con più precisione le cause e le strategie più opportune.</w:t>
            </w:r>
          </w:p>
        </w:tc>
      </w:tr>
    </w:tbl>
    <w:p w14:paraId="36FB296C" w14:textId="77777777" w:rsidR="000B3AA8" w:rsidRPr="009A32CE" w:rsidRDefault="000B3AA8" w:rsidP="000B3AA8">
      <w:pPr>
        <w:spacing w:line="360" w:lineRule="auto"/>
        <w:jc w:val="center"/>
        <w:rPr>
          <w:rFonts w:ascii="Arial" w:hAnsi="Arial" w:cs="Arial"/>
          <w:sz w:val="22"/>
          <w:szCs w:val="22"/>
        </w:rPr>
      </w:pPr>
    </w:p>
    <w:p w14:paraId="2015B9CE" w14:textId="4A0AE82B" w:rsidR="001064E4" w:rsidRDefault="00616F79" w:rsidP="00616F79">
      <w:pPr>
        <w:numPr>
          <w:ilvl w:val="0"/>
          <w:numId w:val="2"/>
        </w:numPr>
        <w:spacing w:line="360" w:lineRule="auto"/>
        <w:jc w:val="both"/>
        <w:rPr>
          <w:rFonts w:ascii="Arial" w:hAnsi="Arial" w:cs="Arial"/>
          <w:sz w:val="22"/>
          <w:szCs w:val="22"/>
        </w:rPr>
      </w:pPr>
      <w:proofErr w:type="gramStart"/>
      <w:r w:rsidRPr="009A32CE">
        <w:rPr>
          <w:rFonts w:ascii="Arial" w:hAnsi="Arial" w:cs="Arial"/>
          <w:sz w:val="22"/>
          <w:szCs w:val="22"/>
        </w:rPr>
        <w:t>a</w:t>
      </w:r>
      <w:proofErr w:type="gramEnd"/>
      <w:r w:rsidRPr="009A32CE">
        <w:rPr>
          <w:rFonts w:ascii="Arial" w:hAnsi="Arial" w:cs="Arial"/>
          <w:sz w:val="22"/>
          <w:szCs w:val="22"/>
        </w:rPr>
        <w:t xml:space="preserve"> maggioranza/unanimità </w:t>
      </w:r>
      <w:r w:rsidRPr="009A32CE">
        <w:rPr>
          <w:rFonts w:ascii="Arial" w:hAnsi="Arial" w:cs="Arial"/>
          <w:b/>
          <w:sz w:val="22"/>
          <w:szCs w:val="22"/>
        </w:rPr>
        <w:t>non sono ammessi</w:t>
      </w:r>
      <w:r w:rsidRPr="009A32CE">
        <w:rPr>
          <w:rFonts w:ascii="Arial" w:hAnsi="Arial" w:cs="Arial"/>
          <w:sz w:val="22"/>
          <w:szCs w:val="22"/>
        </w:rPr>
        <w:t xml:space="preserve"> alla classe___ / del 1° ciclo d’Istruzione gli alunni </w:t>
      </w:r>
      <w:r w:rsidRPr="009A32CE">
        <w:rPr>
          <w:rFonts w:ascii="Arial" w:hAnsi="Arial" w:cs="Arial"/>
          <w:b/>
          <w:sz w:val="22"/>
          <w:szCs w:val="22"/>
        </w:rPr>
        <w:t>(in caso di voto di maggioranza, va specificato l’esito della votazione e i nomi dei  docenti che hanno votato a favore e contro).</w:t>
      </w:r>
      <w:r w:rsidRPr="009A32CE">
        <w:rPr>
          <w:rFonts w:ascii="Arial" w:hAnsi="Arial" w:cs="Arial"/>
          <w:sz w:val="22"/>
          <w:szCs w:val="22"/>
        </w:rPr>
        <w:t xml:space="preserve"> </w:t>
      </w:r>
    </w:p>
    <w:p w14:paraId="50A042B3" w14:textId="77777777" w:rsidR="00102E78" w:rsidRDefault="00102E78" w:rsidP="00102E78">
      <w:pPr>
        <w:spacing w:line="360" w:lineRule="auto"/>
        <w:jc w:val="both"/>
        <w:rPr>
          <w:rFonts w:ascii="Arial" w:hAnsi="Arial" w:cs="Arial"/>
          <w:sz w:val="22"/>
          <w:szCs w:val="22"/>
        </w:rPr>
      </w:pPr>
    </w:p>
    <w:p w14:paraId="439F418D" w14:textId="1CA3BD42" w:rsidR="001064E4" w:rsidRPr="001064E4" w:rsidRDefault="00102E78" w:rsidP="00102E78">
      <w:pPr>
        <w:spacing w:line="360" w:lineRule="auto"/>
        <w:jc w:val="both"/>
        <w:rPr>
          <w:rFonts w:ascii="Arial" w:hAnsi="Arial" w:cs="Arial"/>
          <w:sz w:val="22"/>
          <w:szCs w:val="22"/>
        </w:rPr>
      </w:pPr>
      <w:r>
        <w:rPr>
          <w:rFonts w:ascii="Arial" w:hAnsi="Arial" w:cs="Arial"/>
          <w:sz w:val="22"/>
          <w:szCs w:val="22"/>
        </w:rPr>
        <w:t>Per gli alunni non ammessi indicare le motivazioni.</w:t>
      </w:r>
    </w:p>
    <w:p w14:paraId="1DB7FCF2" w14:textId="77777777" w:rsidR="000B3AA8" w:rsidRPr="000B3AA8" w:rsidRDefault="000B3AA8" w:rsidP="000B3AA8">
      <w:pPr>
        <w:spacing w:line="360" w:lineRule="auto"/>
        <w:jc w:val="both"/>
        <w:rPr>
          <w:rFonts w:ascii="Arial" w:hAnsi="Arial" w:cs="Arial"/>
          <w:sz w:val="22"/>
          <w:szCs w:val="22"/>
        </w:rPr>
      </w:pPr>
    </w:p>
    <w:p w14:paraId="29E6F122" w14:textId="77777777" w:rsidR="00616F79" w:rsidRPr="009A32CE" w:rsidRDefault="00616F79" w:rsidP="00616F79">
      <w:pPr>
        <w:spacing w:line="360" w:lineRule="auto"/>
        <w:ind w:left="360"/>
        <w:jc w:val="both"/>
        <w:rPr>
          <w:rFonts w:ascii="Arial" w:hAnsi="Arial" w:cs="Arial"/>
          <w:b/>
          <w:sz w:val="22"/>
          <w:szCs w:val="22"/>
        </w:rPr>
      </w:pPr>
      <w:r w:rsidRPr="009A32CE">
        <w:rPr>
          <w:rFonts w:ascii="Arial" w:hAnsi="Arial" w:cs="Arial"/>
          <w:b/>
          <w:sz w:val="22"/>
          <w:szCs w:val="22"/>
        </w:rPr>
        <w:t>(</w:t>
      </w:r>
      <w:proofErr w:type="gramStart"/>
      <w:r w:rsidRPr="009A32CE">
        <w:rPr>
          <w:rFonts w:ascii="Arial" w:hAnsi="Arial" w:cs="Arial"/>
          <w:b/>
          <w:sz w:val="22"/>
          <w:szCs w:val="22"/>
        </w:rPr>
        <w:t>da</w:t>
      </w:r>
      <w:proofErr w:type="gramEnd"/>
      <w:r w:rsidRPr="009A32CE">
        <w:rPr>
          <w:rFonts w:ascii="Arial" w:hAnsi="Arial" w:cs="Arial"/>
          <w:b/>
          <w:sz w:val="22"/>
          <w:szCs w:val="22"/>
        </w:rPr>
        <w:t xml:space="preserve"> specificare per ogni alunno non ammesso)</w:t>
      </w:r>
    </w:p>
    <w:tbl>
      <w:tblPr>
        <w:tblStyle w:val="Grigliatabella"/>
        <w:tblW w:w="0" w:type="auto"/>
        <w:tblInd w:w="360" w:type="dxa"/>
        <w:tblLook w:val="04A0" w:firstRow="1" w:lastRow="0" w:firstColumn="1" w:lastColumn="0" w:noHBand="0" w:noVBand="1"/>
      </w:tblPr>
      <w:tblGrid>
        <w:gridCol w:w="1798"/>
        <w:gridCol w:w="7470"/>
      </w:tblGrid>
      <w:tr w:rsidR="00623945" w:rsidRPr="009A32CE" w14:paraId="37A9EE3A" w14:textId="77777777" w:rsidTr="00FD639A">
        <w:tc>
          <w:tcPr>
            <w:tcW w:w="1903" w:type="dxa"/>
          </w:tcPr>
          <w:p w14:paraId="6B84FB16" w14:textId="77777777" w:rsidR="00623945" w:rsidRPr="009A32CE" w:rsidRDefault="00623945" w:rsidP="00FD639A">
            <w:pPr>
              <w:spacing w:line="360" w:lineRule="auto"/>
              <w:jc w:val="both"/>
              <w:rPr>
                <w:rFonts w:ascii="Arial" w:hAnsi="Arial" w:cs="Arial"/>
                <w:sz w:val="22"/>
                <w:szCs w:val="22"/>
              </w:rPr>
            </w:pPr>
            <w:r w:rsidRPr="009A32CE">
              <w:rPr>
                <w:rFonts w:ascii="Arial" w:hAnsi="Arial" w:cs="Arial"/>
                <w:sz w:val="22"/>
                <w:szCs w:val="22"/>
              </w:rPr>
              <w:t>Alunno</w:t>
            </w:r>
          </w:p>
        </w:tc>
        <w:tc>
          <w:tcPr>
            <w:tcW w:w="8193" w:type="dxa"/>
          </w:tcPr>
          <w:p w14:paraId="67A17247" w14:textId="77777777" w:rsidR="00623945" w:rsidRPr="009A32CE" w:rsidRDefault="00623945" w:rsidP="00FD639A">
            <w:pPr>
              <w:spacing w:line="360" w:lineRule="auto"/>
              <w:jc w:val="both"/>
              <w:rPr>
                <w:rFonts w:ascii="Arial" w:hAnsi="Arial" w:cs="Arial"/>
                <w:sz w:val="22"/>
                <w:szCs w:val="22"/>
              </w:rPr>
            </w:pPr>
            <w:r w:rsidRPr="009A32CE">
              <w:rPr>
                <w:rFonts w:ascii="Arial" w:hAnsi="Arial" w:cs="Arial"/>
                <w:sz w:val="22"/>
                <w:szCs w:val="22"/>
              </w:rPr>
              <w:t>Motivazioni</w:t>
            </w:r>
          </w:p>
        </w:tc>
      </w:tr>
      <w:tr w:rsidR="00623945" w:rsidRPr="009A32CE" w14:paraId="4E36E39B" w14:textId="77777777" w:rsidTr="00FD639A">
        <w:tc>
          <w:tcPr>
            <w:tcW w:w="1903" w:type="dxa"/>
          </w:tcPr>
          <w:p w14:paraId="0D24F825" w14:textId="77777777" w:rsidR="00623945" w:rsidRPr="009A32CE" w:rsidRDefault="00623945" w:rsidP="00FD639A">
            <w:pPr>
              <w:spacing w:line="360" w:lineRule="auto"/>
              <w:jc w:val="both"/>
              <w:rPr>
                <w:rFonts w:ascii="Arial" w:hAnsi="Arial" w:cs="Arial"/>
                <w:sz w:val="22"/>
                <w:szCs w:val="22"/>
              </w:rPr>
            </w:pPr>
          </w:p>
        </w:tc>
        <w:tc>
          <w:tcPr>
            <w:tcW w:w="8193" w:type="dxa"/>
          </w:tcPr>
          <w:p w14:paraId="5E506B72" w14:textId="77777777" w:rsidR="00623945" w:rsidRPr="009A32CE" w:rsidRDefault="00623945" w:rsidP="00FD639A">
            <w:pPr>
              <w:spacing w:line="360" w:lineRule="auto"/>
              <w:jc w:val="both"/>
              <w:rPr>
                <w:rFonts w:ascii="Arial" w:hAnsi="Arial" w:cs="Arial"/>
                <w:sz w:val="22"/>
                <w:szCs w:val="22"/>
              </w:rPr>
            </w:pPr>
          </w:p>
        </w:tc>
      </w:tr>
      <w:tr w:rsidR="00623945" w:rsidRPr="009A32CE" w14:paraId="65EA54A8" w14:textId="77777777" w:rsidTr="00FD639A">
        <w:tc>
          <w:tcPr>
            <w:tcW w:w="1903" w:type="dxa"/>
          </w:tcPr>
          <w:p w14:paraId="2AC6A06E" w14:textId="77777777" w:rsidR="00623945" w:rsidRPr="009A32CE" w:rsidRDefault="00623945" w:rsidP="00FD639A">
            <w:pPr>
              <w:spacing w:line="360" w:lineRule="auto"/>
              <w:jc w:val="both"/>
              <w:rPr>
                <w:rFonts w:ascii="Arial" w:hAnsi="Arial" w:cs="Arial"/>
                <w:sz w:val="22"/>
                <w:szCs w:val="22"/>
              </w:rPr>
            </w:pPr>
          </w:p>
        </w:tc>
        <w:tc>
          <w:tcPr>
            <w:tcW w:w="8193" w:type="dxa"/>
          </w:tcPr>
          <w:p w14:paraId="21055DC0" w14:textId="77777777" w:rsidR="00623945" w:rsidRPr="009A32CE" w:rsidRDefault="00623945" w:rsidP="00FD639A">
            <w:pPr>
              <w:spacing w:line="360" w:lineRule="auto"/>
              <w:jc w:val="both"/>
              <w:rPr>
                <w:rFonts w:ascii="Arial" w:hAnsi="Arial" w:cs="Arial"/>
                <w:sz w:val="22"/>
                <w:szCs w:val="22"/>
              </w:rPr>
            </w:pPr>
          </w:p>
        </w:tc>
      </w:tr>
      <w:tr w:rsidR="00623945" w:rsidRPr="009A32CE" w14:paraId="50A0E89D" w14:textId="77777777" w:rsidTr="00FD639A">
        <w:tc>
          <w:tcPr>
            <w:tcW w:w="1903" w:type="dxa"/>
          </w:tcPr>
          <w:p w14:paraId="69BE9CED" w14:textId="77777777" w:rsidR="00623945" w:rsidRPr="009A32CE" w:rsidRDefault="00623945" w:rsidP="00FD639A">
            <w:pPr>
              <w:spacing w:line="360" w:lineRule="auto"/>
              <w:jc w:val="both"/>
              <w:rPr>
                <w:rFonts w:ascii="Arial" w:hAnsi="Arial" w:cs="Arial"/>
                <w:sz w:val="22"/>
                <w:szCs w:val="22"/>
              </w:rPr>
            </w:pPr>
          </w:p>
        </w:tc>
        <w:tc>
          <w:tcPr>
            <w:tcW w:w="8193" w:type="dxa"/>
          </w:tcPr>
          <w:p w14:paraId="50971F84" w14:textId="77777777" w:rsidR="00623945" w:rsidRPr="009A32CE" w:rsidRDefault="00623945" w:rsidP="00FD639A">
            <w:pPr>
              <w:spacing w:line="360" w:lineRule="auto"/>
              <w:jc w:val="both"/>
              <w:rPr>
                <w:rFonts w:ascii="Arial" w:hAnsi="Arial" w:cs="Arial"/>
                <w:sz w:val="22"/>
                <w:szCs w:val="22"/>
              </w:rPr>
            </w:pPr>
          </w:p>
        </w:tc>
      </w:tr>
    </w:tbl>
    <w:p w14:paraId="15D18C66" w14:textId="77777777" w:rsidR="00616F79" w:rsidRDefault="00616F79" w:rsidP="00B2234B">
      <w:pPr>
        <w:spacing w:line="360" w:lineRule="auto"/>
        <w:jc w:val="both"/>
        <w:rPr>
          <w:rFonts w:ascii="Arial" w:hAnsi="Arial" w:cs="Arial"/>
          <w:sz w:val="22"/>
          <w:szCs w:val="22"/>
        </w:rPr>
      </w:pPr>
    </w:p>
    <w:p w14:paraId="2B80E261" w14:textId="0E3683F4" w:rsidR="00B86F9B" w:rsidRDefault="00B86F9B" w:rsidP="00B2234B">
      <w:pPr>
        <w:spacing w:line="360" w:lineRule="auto"/>
        <w:jc w:val="both"/>
        <w:rPr>
          <w:rFonts w:ascii="Arial" w:hAnsi="Arial" w:cs="Arial"/>
          <w:sz w:val="22"/>
          <w:szCs w:val="22"/>
        </w:rPr>
      </w:pPr>
      <w:r>
        <w:rPr>
          <w:rFonts w:ascii="Arial" w:hAnsi="Arial" w:cs="Arial"/>
          <w:sz w:val="22"/>
          <w:szCs w:val="22"/>
        </w:rPr>
        <w:lastRenderedPageBreak/>
        <w:t>Viene allegato</w:t>
      </w:r>
      <w:r w:rsidR="00102E78">
        <w:rPr>
          <w:rFonts w:ascii="Arial" w:hAnsi="Arial" w:cs="Arial"/>
          <w:sz w:val="22"/>
          <w:szCs w:val="22"/>
        </w:rPr>
        <w:t xml:space="preserve"> anche </w:t>
      </w:r>
      <w:r>
        <w:rPr>
          <w:rFonts w:ascii="Arial" w:hAnsi="Arial" w:cs="Arial"/>
          <w:sz w:val="22"/>
          <w:szCs w:val="22"/>
        </w:rPr>
        <w:t>per gli alunni…………</w:t>
      </w:r>
      <w:r w:rsidR="00E17637">
        <w:rPr>
          <w:rFonts w:ascii="Arial" w:hAnsi="Arial" w:cs="Arial"/>
          <w:sz w:val="22"/>
          <w:szCs w:val="22"/>
        </w:rPr>
        <w:t>…</w:t>
      </w:r>
      <w:proofErr w:type="gramStart"/>
      <w:r w:rsidR="00E17637">
        <w:rPr>
          <w:rFonts w:ascii="Arial" w:hAnsi="Arial" w:cs="Arial"/>
          <w:sz w:val="22"/>
          <w:szCs w:val="22"/>
        </w:rPr>
        <w:t>…..</w:t>
      </w:r>
      <w:r>
        <w:rPr>
          <w:rFonts w:ascii="Arial" w:hAnsi="Arial" w:cs="Arial"/>
          <w:sz w:val="22"/>
          <w:szCs w:val="22"/>
        </w:rPr>
        <w:t>..</w:t>
      </w:r>
      <w:proofErr w:type="gramEnd"/>
      <w:r>
        <w:rPr>
          <w:rFonts w:ascii="Arial" w:hAnsi="Arial" w:cs="Arial"/>
          <w:sz w:val="22"/>
          <w:szCs w:val="22"/>
        </w:rPr>
        <w:t>il d</w:t>
      </w:r>
      <w:r w:rsidR="00E17637">
        <w:rPr>
          <w:rFonts w:ascii="Arial" w:hAnsi="Arial" w:cs="Arial"/>
          <w:sz w:val="22"/>
          <w:szCs w:val="22"/>
        </w:rPr>
        <w:t>ocumento di indirizzo per l’analisi dei casi gravi discussi per l’eventuale non ammissione</w:t>
      </w:r>
      <w:r w:rsidR="00370FDE">
        <w:rPr>
          <w:rFonts w:ascii="Arial" w:hAnsi="Arial" w:cs="Arial"/>
          <w:sz w:val="22"/>
          <w:szCs w:val="22"/>
        </w:rPr>
        <w:t xml:space="preserve"> debitamente co</w:t>
      </w:r>
      <w:r w:rsidR="008E6DF5">
        <w:rPr>
          <w:rFonts w:ascii="Arial" w:hAnsi="Arial" w:cs="Arial"/>
          <w:sz w:val="22"/>
          <w:szCs w:val="22"/>
        </w:rPr>
        <w:t>mpilato</w:t>
      </w:r>
      <w:r w:rsidR="00E17637">
        <w:rPr>
          <w:rFonts w:ascii="Arial" w:hAnsi="Arial" w:cs="Arial"/>
          <w:sz w:val="22"/>
          <w:szCs w:val="22"/>
        </w:rPr>
        <w:t>.</w:t>
      </w:r>
    </w:p>
    <w:p w14:paraId="06F009B5" w14:textId="77777777" w:rsidR="008E6DF5" w:rsidRDefault="008E6DF5" w:rsidP="00B2234B">
      <w:pPr>
        <w:spacing w:line="360" w:lineRule="auto"/>
        <w:jc w:val="both"/>
        <w:rPr>
          <w:rFonts w:ascii="Arial" w:hAnsi="Arial" w:cs="Arial"/>
          <w:sz w:val="22"/>
          <w:szCs w:val="22"/>
        </w:rPr>
      </w:pPr>
    </w:p>
    <w:p w14:paraId="5CB0E8A0" w14:textId="77777777" w:rsidR="00AE54DA" w:rsidRPr="00B2234B" w:rsidRDefault="00AE54DA" w:rsidP="00AE54DA">
      <w:pPr>
        <w:spacing w:line="360" w:lineRule="auto"/>
        <w:jc w:val="center"/>
        <w:rPr>
          <w:rFonts w:ascii="Arial" w:hAnsi="Arial" w:cs="Arial"/>
          <w:b/>
          <w:i/>
          <w:sz w:val="22"/>
          <w:szCs w:val="22"/>
        </w:rPr>
      </w:pPr>
      <w:r>
        <w:rPr>
          <w:rFonts w:ascii="Arial" w:hAnsi="Arial" w:cs="Arial"/>
          <w:b/>
          <w:i/>
          <w:sz w:val="22"/>
          <w:szCs w:val="22"/>
        </w:rPr>
        <w:t xml:space="preserve">*** </w:t>
      </w:r>
      <w:r w:rsidRPr="00B2234B">
        <w:rPr>
          <w:rFonts w:ascii="Arial" w:hAnsi="Arial" w:cs="Arial"/>
          <w:b/>
          <w:i/>
          <w:sz w:val="22"/>
          <w:szCs w:val="22"/>
        </w:rPr>
        <w:t>solo per alunni con disabilità</w:t>
      </w:r>
      <w:r>
        <w:rPr>
          <w:rFonts w:ascii="Arial" w:hAnsi="Arial" w:cs="Arial"/>
          <w:b/>
          <w:i/>
          <w:sz w:val="22"/>
          <w:szCs w:val="22"/>
        </w:rPr>
        <w:t xml:space="preserve"> ***</w:t>
      </w:r>
    </w:p>
    <w:p w14:paraId="09D92CE7"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 xml:space="preserve">Il docente di sostegno illustra al Consiglio di Classe la situazione dell’alunno/a_____________ </w:t>
      </w:r>
    </w:p>
    <w:p w14:paraId="6B9C472C" w14:textId="77777777" w:rsidR="00AE54DA" w:rsidRPr="00B2234B" w:rsidRDefault="00AE54DA" w:rsidP="00AE54DA">
      <w:pPr>
        <w:spacing w:line="360" w:lineRule="auto"/>
        <w:jc w:val="both"/>
        <w:rPr>
          <w:rFonts w:ascii="Arial" w:hAnsi="Arial" w:cs="Arial"/>
          <w:sz w:val="22"/>
          <w:szCs w:val="22"/>
        </w:rPr>
      </w:pPr>
      <w:r w:rsidRPr="00B2234B">
        <w:rPr>
          <w:rFonts w:ascii="Arial" w:hAnsi="Arial" w:cs="Arial"/>
          <w:sz w:val="22"/>
          <w:szCs w:val="22"/>
        </w:rPr>
        <w:t xml:space="preserve"> in merito ai processi di apprendimento e al raggiungimento degli obiettivi formativi </w:t>
      </w:r>
      <w:r>
        <w:rPr>
          <w:rFonts w:ascii="Arial" w:hAnsi="Arial" w:cs="Arial"/>
          <w:sz w:val="22"/>
          <w:szCs w:val="22"/>
        </w:rPr>
        <w:t xml:space="preserve">nel corso dell’anno scolastico </w:t>
      </w:r>
      <w:r w:rsidRPr="00B2234B">
        <w:rPr>
          <w:rFonts w:ascii="Arial" w:hAnsi="Arial" w:cs="Arial"/>
          <w:sz w:val="22"/>
          <w:szCs w:val="22"/>
        </w:rPr>
        <w:t>previsti nella Programmazione Educativa Individualizzata. Sinteticamente:</w:t>
      </w:r>
    </w:p>
    <w:p w14:paraId="65635818" w14:textId="77777777" w:rsidR="00AE54DA" w:rsidRPr="003E035A" w:rsidRDefault="00AE54DA" w:rsidP="00AE54DA">
      <w:pPr>
        <w:spacing w:line="360" w:lineRule="auto"/>
        <w:jc w:val="center"/>
        <w:rPr>
          <w:rFonts w:ascii="Arial" w:hAnsi="Arial" w:cs="Arial"/>
          <w:b/>
          <w:sz w:val="22"/>
          <w:szCs w:val="22"/>
        </w:rPr>
      </w:pPr>
      <w:r w:rsidRPr="003E035A">
        <w:rPr>
          <w:rFonts w:ascii="Arial" w:hAnsi="Arial" w:cs="Arial"/>
          <w:b/>
          <w:sz w:val="22"/>
          <w:szCs w:val="22"/>
        </w:rPr>
        <w:t>***</w:t>
      </w:r>
    </w:p>
    <w:p w14:paraId="4240F59D" w14:textId="29697AD5" w:rsidR="009408A7" w:rsidRPr="00B009D6" w:rsidRDefault="009408A7" w:rsidP="00B009D6">
      <w:pPr>
        <w:pStyle w:val="Paragrafoelenco"/>
        <w:numPr>
          <w:ilvl w:val="0"/>
          <w:numId w:val="21"/>
        </w:numPr>
        <w:spacing w:line="360" w:lineRule="auto"/>
        <w:jc w:val="both"/>
        <w:rPr>
          <w:rFonts w:ascii="Arial" w:hAnsi="Arial" w:cs="Arial"/>
          <w:b/>
          <w:iCs/>
          <w:sz w:val="22"/>
          <w:szCs w:val="20"/>
        </w:rPr>
      </w:pPr>
      <w:r w:rsidRPr="00B009D6">
        <w:rPr>
          <w:rFonts w:ascii="Arial" w:hAnsi="Arial" w:cs="Arial"/>
          <w:b/>
          <w:iCs/>
          <w:sz w:val="22"/>
          <w:szCs w:val="20"/>
        </w:rPr>
        <w:t>Relazione fin</w:t>
      </w:r>
      <w:r w:rsidR="003E035A" w:rsidRPr="00B009D6">
        <w:rPr>
          <w:rFonts w:ascii="Arial" w:hAnsi="Arial" w:cs="Arial"/>
          <w:b/>
          <w:iCs/>
          <w:sz w:val="22"/>
          <w:szCs w:val="20"/>
        </w:rPr>
        <w:t>ale del Consiglio</w:t>
      </w:r>
      <w:r w:rsidRPr="00B009D6">
        <w:rPr>
          <w:rFonts w:ascii="Arial" w:hAnsi="Arial" w:cs="Arial"/>
          <w:b/>
          <w:iCs/>
          <w:sz w:val="22"/>
          <w:szCs w:val="20"/>
        </w:rPr>
        <w:t xml:space="preserve"> di Classe</w:t>
      </w:r>
    </w:p>
    <w:p w14:paraId="4754C876" w14:textId="69A4DF0A" w:rsidR="007B2ED4" w:rsidRDefault="009408A7" w:rsidP="009408A7">
      <w:pPr>
        <w:spacing w:line="360" w:lineRule="auto"/>
        <w:jc w:val="both"/>
        <w:rPr>
          <w:rFonts w:ascii="Arial" w:hAnsi="Arial" w:cs="Arial"/>
          <w:iCs/>
          <w:sz w:val="22"/>
          <w:szCs w:val="20"/>
        </w:rPr>
      </w:pPr>
      <w:r w:rsidRPr="009408A7">
        <w:rPr>
          <w:rFonts w:ascii="Arial" w:hAnsi="Arial" w:cs="Arial"/>
          <w:iCs/>
          <w:sz w:val="22"/>
          <w:szCs w:val="20"/>
        </w:rPr>
        <w:t xml:space="preserve">Successivamente, il Consiglio di Classe esamina e concorda </w:t>
      </w:r>
      <w:smartTag w:uri="urn:schemas-microsoft-com:office:smarttags" w:element="PersonName">
        <w:smartTagPr>
          <w:attr w:name="ProductID" w:val="La Relazione"/>
        </w:smartTagPr>
        <w:r w:rsidRPr="009408A7">
          <w:rPr>
            <w:rFonts w:ascii="Arial" w:hAnsi="Arial" w:cs="Arial"/>
            <w:iCs/>
            <w:sz w:val="22"/>
            <w:szCs w:val="20"/>
          </w:rPr>
          <w:t xml:space="preserve">la </w:t>
        </w:r>
        <w:r w:rsidRPr="009408A7">
          <w:rPr>
            <w:rFonts w:ascii="Arial" w:hAnsi="Arial" w:cs="Arial"/>
            <w:i/>
            <w:iCs/>
            <w:sz w:val="22"/>
            <w:szCs w:val="20"/>
          </w:rPr>
          <w:t>Relazione</w:t>
        </w:r>
      </w:smartTag>
      <w:r w:rsidRPr="009408A7">
        <w:rPr>
          <w:rFonts w:ascii="Arial" w:hAnsi="Arial" w:cs="Arial"/>
          <w:i/>
          <w:iCs/>
          <w:sz w:val="22"/>
          <w:szCs w:val="20"/>
        </w:rPr>
        <w:t xml:space="preserve"> finale</w:t>
      </w:r>
      <w:r w:rsidRPr="009408A7">
        <w:rPr>
          <w:rFonts w:ascii="Arial" w:hAnsi="Arial" w:cs="Arial"/>
          <w:iCs/>
          <w:sz w:val="22"/>
          <w:szCs w:val="20"/>
        </w:rPr>
        <w:t xml:space="preserve"> della classe (solo per le classi terze: per la presentazione della stessa agli Esami di Stato conclusivi del 1° Ciclo d’istruzione) cui si allegano i Programmi disciplinar</w:t>
      </w:r>
      <w:r w:rsidR="003E035A">
        <w:rPr>
          <w:rFonts w:ascii="Arial" w:hAnsi="Arial" w:cs="Arial"/>
          <w:iCs/>
          <w:sz w:val="22"/>
          <w:szCs w:val="20"/>
        </w:rPr>
        <w:t>i effettivamente svolti. Detta r</w:t>
      </w:r>
      <w:r w:rsidRPr="009408A7">
        <w:rPr>
          <w:rFonts w:ascii="Arial" w:hAnsi="Arial" w:cs="Arial"/>
          <w:iCs/>
          <w:sz w:val="22"/>
          <w:szCs w:val="20"/>
        </w:rPr>
        <w:t>elazione viene appro</w:t>
      </w:r>
      <w:r w:rsidR="007B2ED4">
        <w:rPr>
          <w:rFonts w:ascii="Arial" w:hAnsi="Arial" w:cs="Arial"/>
          <w:iCs/>
          <w:sz w:val="22"/>
          <w:szCs w:val="20"/>
        </w:rPr>
        <w:t>vata all’unanimità/maggioranza.</w:t>
      </w:r>
    </w:p>
    <w:p w14:paraId="13DEC321" w14:textId="1A686B3C" w:rsidR="00B86F9B" w:rsidRPr="008E23AB" w:rsidRDefault="009408A7" w:rsidP="009408A7">
      <w:pPr>
        <w:spacing w:line="360" w:lineRule="auto"/>
        <w:jc w:val="both"/>
        <w:rPr>
          <w:rFonts w:ascii="Arial" w:hAnsi="Arial" w:cs="Arial"/>
          <w:sz w:val="22"/>
          <w:szCs w:val="20"/>
        </w:rPr>
      </w:pPr>
      <w:r w:rsidRPr="009408A7">
        <w:rPr>
          <w:rFonts w:ascii="Arial" w:hAnsi="Arial" w:cs="Arial"/>
          <w:sz w:val="22"/>
        </w:rPr>
        <w:t>Infine, sono trascritte le valutazioni per ogni disciplina es</w:t>
      </w:r>
      <w:r w:rsidR="00F045AC">
        <w:rPr>
          <w:rFonts w:ascii="Arial" w:hAnsi="Arial" w:cs="Arial"/>
          <w:sz w:val="22"/>
        </w:rPr>
        <w:t>presse in voti decimali</w:t>
      </w:r>
      <w:r w:rsidR="000B3AA8">
        <w:rPr>
          <w:rFonts w:ascii="Arial" w:hAnsi="Arial" w:cs="Arial"/>
          <w:sz w:val="22"/>
        </w:rPr>
        <w:t xml:space="preserve"> con i relativi piani di apprendimento individualizzato</w:t>
      </w:r>
      <w:r w:rsidR="00F045AC">
        <w:rPr>
          <w:rFonts w:ascii="Arial" w:hAnsi="Arial" w:cs="Arial"/>
          <w:sz w:val="22"/>
        </w:rPr>
        <w:t>, il giudizio del comportamento,</w:t>
      </w:r>
      <w:r w:rsidR="000B3AA8">
        <w:rPr>
          <w:rFonts w:ascii="Arial" w:hAnsi="Arial" w:cs="Arial"/>
          <w:sz w:val="22"/>
        </w:rPr>
        <w:t xml:space="preserve"> nonché la valutazione del processo formativo</w:t>
      </w:r>
      <w:r w:rsidRPr="009408A7">
        <w:rPr>
          <w:rFonts w:ascii="Arial" w:hAnsi="Arial" w:cs="Arial"/>
          <w:sz w:val="22"/>
        </w:rPr>
        <w:t>.</w:t>
      </w:r>
      <w:r w:rsidRPr="009408A7">
        <w:rPr>
          <w:rFonts w:ascii="Arial" w:hAnsi="Arial" w:cs="Arial"/>
          <w:sz w:val="22"/>
          <w:szCs w:val="20"/>
        </w:rPr>
        <w:t xml:space="preserve"> </w:t>
      </w:r>
    </w:p>
    <w:p w14:paraId="2209397F" w14:textId="32E6A361" w:rsidR="008E6DF5" w:rsidRPr="008E23A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bookmarkStart w:id="0" w:name="_GoBack"/>
      <w:bookmarkEnd w:id="0"/>
    </w:p>
    <w:p w14:paraId="6219695B" w14:textId="77777777" w:rsidR="008E6DF5" w:rsidRDefault="008E6DF5" w:rsidP="00B2234B">
      <w:pPr>
        <w:spacing w:line="360" w:lineRule="auto"/>
        <w:jc w:val="both"/>
        <w:rPr>
          <w:rFonts w:ascii="Arial" w:hAnsi="Arial" w:cs="Arial"/>
          <w:b/>
          <w:sz w:val="22"/>
          <w:szCs w:val="22"/>
        </w:rPr>
      </w:pPr>
    </w:p>
    <w:p w14:paraId="4D1954AE" w14:textId="03EBC4F8"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641"/>
        <w:gridCol w:w="5987"/>
      </w:tblGrid>
      <w:tr w:rsidR="003C6C4F" w:rsidRPr="003C6C4F" w14:paraId="4D1954B1" w14:textId="77777777" w:rsidTr="003C6C4F">
        <w:tc>
          <w:tcPr>
            <w:tcW w:w="3823" w:type="dxa"/>
          </w:tcPr>
          <w:p w14:paraId="4D1954A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4D1954B0"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4" w14:textId="77777777" w:rsidTr="003C6C4F">
        <w:tc>
          <w:tcPr>
            <w:tcW w:w="3823" w:type="dxa"/>
          </w:tcPr>
          <w:p w14:paraId="4D1954B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4D1954B3"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7" w14:textId="77777777" w:rsidTr="003C6C4F">
        <w:tc>
          <w:tcPr>
            <w:tcW w:w="3823" w:type="dxa"/>
          </w:tcPr>
          <w:p w14:paraId="4D1954B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4D1954B6"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A" w14:textId="77777777" w:rsidTr="003C6C4F">
        <w:tc>
          <w:tcPr>
            <w:tcW w:w="3823" w:type="dxa"/>
          </w:tcPr>
          <w:p w14:paraId="4D1954B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4D1954B9"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BD" w14:textId="77777777" w:rsidTr="003C6C4F">
        <w:tc>
          <w:tcPr>
            <w:tcW w:w="3823" w:type="dxa"/>
          </w:tcPr>
          <w:p w14:paraId="4D1954B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4D1954BC"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0" w14:textId="77777777" w:rsidTr="003C6C4F">
        <w:tc>
          <w:tcPr>
            <w:tcW w:w="3823" w:type="dxa"/>
          </w:tcPr>
          <w:p w14:paraId="4D1954B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4D1954BF"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3" w14:textId="77777777" w:rsidTr="003C6C4F">
        <w:tc>
          <w:tcPr>
            <w:tcW w:w="3823" w:type="dxa"/>
          </w:tcPr>
          <w:p w14:paraId="4D1954C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4D1954C2"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6" w14:textId="77777777" w:rsidTr="003C6C4F">
        <w:tc>
          <w:tcPr>
            <w:tcW w:w="3823" w:type="dxa"/>
          </w:tcPr>
          <w:p w14:paraId="4D1954C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4D1954C5"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9" w14:textId="77777777" w:rsidTr="003C6C4F">
        <w:tc>
          <w:tcPr>
            <w:tcW w:w="3823" w:type="dxa"/>
          </w:tcPr>
          <w:p w14:paraId="4D1954C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4D1954C8"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C" w14:textId="77777777" w:rsidTr="003C6C4F">
        <w:tc>
          <w:tcPr>
            <w:tcW w:w="3823" w:type="dxa"/>
          </w:tcPr>
          <w:p w14:paraId="4D1954CA"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4D1954CB"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CF" w14:textId="77777777" w:rsidTr="003C6C4F">
        <w:tc>
          <w:tcPr>
            <w:tcW w:w="3823" w:type="dxa"/>
          </w:tcPr>
          <w:p w14:paraId="4D1954CD"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4D1954CE" w14:textId="77777777" w:rsidR="003C6C4F" w:rsidRPr="003C6C4F" w:rsidRDefault="003C6C4F" w:rsidP="00B2234B">
            <w:pPr>
              <w:spacing w:line="360" w:lineRule="auto"/>
              <w:jc w:val="both"/>
              <w:rPr>
                <w:rFonts w:ascii="Arial" w:hAnsi="Arial" w:cs="Arial"/>
                <w:sz w:val="20"/>
                <w:szCs w:val="22"/>
              </w:rPr>
            </w:pPr>
          </w:p>
        </w:tc>
      </w:tr>
      <w:tr w:rsidR="003C6C4F" w:rsidRPr="003C6C4F" w14:paraId="4D1954D2" w14:textId="77777777" w:rsidTr="003C6C4F">
        <w:tc>
          <w:tcPr>
            <w:tcW w:w="3823" w:type="dxa"/>
          </w:tcPr>
          <w:p w14:paraId="4D1954D0"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(Altro)</w:t>
            </w:r>
          </w:p>
        </w:tc>
        <w:tc>
          <w:tcPr>
            <w:tcW w:w="6633" w:type="dxa"/>
          </w:tcPr>
          <w:p w14:paraId="4D1954D1" w14:textId="77777777" w:rsidR="003C6C4F" w:rsidRPr="003C6C4F" w:rsidRDefault="003C6C4F" w:rsidP="00B2234B">
            <w:pPr>
              <w:spacing w:line="360" w:lineRule="auto"/>
              <w:jc w:val="both"/>
              <w:rPr>
                <w:rFonts w:ascii="Arial" w:hAnsi="Arial" w:cs="Arial"/>
                <w:sz w:val="20"/>
                <w:szCs w:val="22"/>
              </w:rPr>
            </w:pPr>
          </w:p>
        </w:tc>
      </w:tr>
    </w:tbl>
    <w:p w14:paraId="4D1954D5"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4819"/>
        <w:gridCol w:w="4819"/>
      </w:tblGrid>
      <w:tr w:rsidR="001364C8" w:rsidRPr="00B2234B" w14:paraId="4D1954DD" w14:textId="77777777" w:rsidTr="00A2295A">
        <w:trPr>
          <w:trHeight w:val="1399"/>
        </w:trPr>
        <w:tc>
          <w:tcPr>
            <w:tcW w:w="4909" w:type="dxa"/>
          </w:tcPr>
          <w:p w14:paraId="4D1954D6" w14:textId="77777777" w:rsidR="001364C8" w:rsidRPr="00B2234B" w:rsidRDefault="001364C8" w:rsidP="00A2295A">
            <w:pPr>
              <w:spacing w:line="360" w:lineRule="auto"/>
              <w:rPr>
                <w:rFonts w:ascii="Arial" w:hAnsi="Arial" w:cs="Arial"/>
                <w:sz w:val="22"/>
                <w:szCs w:val="22"/>
              </w:rPr>
            </w:pPr>
            <w:r w:rsidRPr="00B2234B">
              <w:rPr>
                <w:rFonts w:ascii="Arial" w:hAnsi="Arial" w:cs="Arial"/>
                <w:sz w:val="22"/>
                <w:szCs w:val="22"/>
              </w:rPr>
              <w:t>IL SEGRETARIO VERBALIZZATORE</w:t>
            </w:r>
          </w:p>
          <w:p w14:paraId="4D1954D7" w14:textId="77777777" w:rsidR="006A6522" w:rsidRPr="00B2234B" w:rsidRDefault="006A6522" w:rsidP="00B2234B">
            <w:pPr>
              <w:spacing w:line="360" w:lineRule="auto"/>
              <w:jc w:val="center"/>
              <w:rPr>
                <w:rFonts w:ascii="Arial" w:hAnsi="Arial" w:cs="Arial"/>
                <w:sz w:val="22"/>
                <w:szCs w:val="22"/>
              </w:rPr>
            </w:pPr>
          </w:p>
          <w:p w14:paraId="4D1954D8"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________________________________</w:t>
            </w:r>
          </w:p>
        </w:tc>
        <w:tc>
          <w:tcPr>
            <w:tcW w:w="4909" w:type="dxa"/>
          </w:tcPr>
          <w:p w14:paraId="4D1954D9" w14:textId="02E4438A" w:rsidR="001364C8" w:rsidRPr="00B2234B" w:rsidRDefault="00A2295A" w:rsidP="00B2234B">
            <w:pPr>
              <w:spacing w:line="360" w:lineRule="auto"/>
              <w:jc w:val="center"/>
              <w:rPr>
                <w:rFonts w:ascii="Arial" w:hAnsi="Arial" w:cs="Arial"/>
                <w:sz w:val="22"/>
                <w:szCs w:val="22"/>
              </w:rPr>
            </w:pPr>
            <w:r>
              <w:rPr>
                <w:rFonts w:ascii="Arial" w:hAnsi="Arial" w:cs="Arial"/>
                <w:sz w:val="22"/>
                <w:szCs w:val="22"/>
              </w:rPr>
              <w:t>IL PRES</w:t>
            </w:r>
            <w:r w:rsidR="001364C8" w:rsidRPr="00B2234B">
              <w:rPr>
                <w:rFonts w:ascii="Arial" w:hAnsi="Arial" w:cs="Arial"/>
                <w:sz w:val="22"/>
                <w:szCs w:val="22"/>
              </w:rPr>
              <w:t>IDENTE</w:t>
            </w:r>
          </w:p>
          <w:p w14:paraId="4D1954DA" w14:textId="77777777" w:rsidR="006A6522" w:rsidRPr="00A2295A" w:rsidRDefault="006A6522" w:rsidP="00B2234B">
            <w:pPr>
              <w:spacing w:line="360" w:lineRule="auto"/>
              <w:jc w:val="center"/>
              <w:rPr>
                <w:rFonts w:ascii="Arial" w:hAnsi="Arial" w:cs="Arial"/>
                <w:sz w:val="18"/>
                <w:szCs w:val="18"/>
              </w:rPr>
            </w:pPr>
            <w:r w:rsidRPr="00A2295A">
              <w:rPr>
                <w:rFonts w:ascii="Arial" w:hAnsi="Arial" w:cs="Arial"/>
                <w:sz w:val="18"/>
                <w:szCs w:val="18"/>
              </w:rPr>
              <w:t>(il Dirigente Scolastico o il Coordinat</w:t>
            </w:r>
            <w:r w:rsidR="003C6C4F" w:rsidRPr="00A2295A">
              <w:rPr>
                <w:rFonts w:ascii="Arial" w:hAnsi="Arial" w:cs="Arial"/>
                <w:sz w:val="18"/>
                <w:szCs w:val="18"/>
              </w:rPr>
              <w:t>ore con dele</w:t>
            </w:r>
            <w:r w:rsidRPr="00A2295A">
              <w:rPr>
                <w:rFonts w:ascii="Arial" w:hAnsi="Arial" w:cs="Arial"/>
                <w:sz w:val="18"/>
                <w:szCs w:val="18"/>
              </w:rPr>
              <w:t>ga)</w:t>
            </w:r>
          </w:p>
          <w:p w14:paraId="4D1954DB" w14:textId="77777777" w:rsidR="006A6522" w:rsidRPr="00B2234B" w:rsidRDefault="006A6522" w:rsidP="00B2234B">
            <w:pPr>
              <w:spacing w:line="360" w:lineRule="auto"/>
              <w:jc w:val="center"/>
              <w:rPr>
                <w:rFonts w:ascii="Arial" w:hAnsi="Arial" w:cs="Arial"/>
                <w:sz w:val="22"/>
                <w:szCs w:val="22"/>
              </w:rPr>
            </w:pPr>
          </w:p>
          <w:p w14:paraId="4D1954DC"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____</w:t>
            </w:r>
            <w:r w:rsidR="001364C8" w:rsidRPr="00B2234B">
              <w:rPr>
                <w:rFonts w:ascii="Arial" w:hAnsi="Arial" w:cs="Arial"/>
                <w:sz w:val="22"/>
                <w:szCs w:val="22"/>
              </w:rPr>
              <w:t>____________________________</w:t>
            </w:r>
          </w:p>
        </w:tc>
      </w:tr>
    </w:tbl>
    <w:p w14:paraId="4D1954DE" w14:textId="77777777" w:rsidR="001364C8" w:rsidRPr="00B2234B" w:rsidRDefault="001364C8" w:rsidP="00B2234B">
      <w:pPr>
        <w:spacing w:line="360" w:lineRule="auto"/>
        <w:jc w:val="both"/>
        <w:rPr>
          <w:rFonts w:ascii="Arial" w:hAnsi="Arial" w:cs="Arial"/>
          <w:sz w:val="22"/>
          <w:szCs w:val="22"/>
        </w:rPr>
      </w:pPr>
    </w:p>
    <w:sectPr w:rsidR="001364C8" w:rsidRPr="00B2234B" w:rsidSect="003E03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24C043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91509E"/>
    <w:multiLevelType w:val="hybridMultilevel"/>
    <w:tmpl w:val="236AEE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DF5A78"/>
    <w:multiLevelType w:val="hybridMultilevel"/>
    <w:tmpl w:val="04F8E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0" w15:restartNumberingAfterBreak="0">
    <w:nsid w:val="42D942B7"/>
    <w:multiLevelType w:val="hybridMultilevel"/>
    <w:tmpl w:val="F3848F74"/>
    <w:lvl w:ilvl="0" w:tplc="04100001">
      <w:start w:val="1"/>
      <w:numFmt w:val="bullet"/>
      <w:lvlText w:val=""/>
      <w:lvlJc w:val="left"/>
      <w:pPr>
        <w:ind w:left="1431" w:hanging="360"/>
      </w:pPr>
      <w:rPr>
        <w:rFonts w:ascii="Symbol" w:hAnsi="Symbol" w:hint="default"/>
      </w:rPr>
    </w:lvl>
    <w:lvl w:ilvl="1" w:tplc="04100003" w:tentative="1">
      <w:start w:val="1"/>
      <w:numFmt w:val="bullet"/>
      <w:lvlText w:val="o"/>
      <w:lvlJc w:val="left"/>
      <w:pPr>
        <w:ind w:left="2151" w:hanging="360"/>
      </w:pPr>
      <w:rPr>
        <w:rFonts w:ascii="Courier New" w:hAnsi="Courier New" w:cs="Courier New" w:hint="default"/>
      </w:rPr>
    </w:lvl>
    <w:lvl w:ilvl="2" w:tplc="04100005" w:tentative="1">
      <w:start w:val="1"/>
      <w:numFmt w:val="bullet"/>
      <w:lvlText w:val=""/>
      <w:lvlJc w:val="left"/>
      <w:pPr>
        <w:ind w:left="2871" w:hanging="360"/>
      </w:pPr>
      <w:rPr>
        <w:rFonts w:ascii="Wingdings" w:hAnsi="Wingdings" w:hint="default"/>
      </w:rPr>
    </w:lvl>
    <w:lvl w:ilvl="3" w:tplc="04100001" w:tentative="1">
      <w:start w:val="1"/>
      <w:numFmt w:val="bullet"/>
      <w:lvlText w:val=""/>
      <w:lvlJc w:val="left"/>
      <w:pPr>
        <w:ind w:left="3591" w:hanging="360"/>
      </w:pPr>
      <w:rPr>
        <w:rFonts w:ascii="Symbol" w:hAnsi="Symbol" w:hint="default"/>
      </w:rPr>
    </w:lvl>
    <w:lvl w:ilvl="4" w:tplc="04100003" w:tentative="1">
      <w:start w:val="1"/>
      <w:numFmt w:val="bullet"/>
      <w:lvlText w:val="o"/>
      <w:lvlJc w:val="left"/>
      <w:pPr>
        <w:ind w:left="4311" w:hanging="360"/>
      </w:pPr>
      <w:rPr>
        <w:rFonts w:ascii="Courier New" w:hAnsi="Courier New" w:cs="Courier New" w:hint="default"/>
      </w:rPr>
    </w:lvl>
    <w:lvl w:ilvl="5" w:tplc="04100005" w:tentative="1">
      <w:start w:val="1"/>
      <w:numFmt w:val="bullet"/>
      <w:lvlText w:val=""/>
      <w:lvlJc w:val="left"/>
      <w:pPr>
        <w:ind w:left="5031" w:hanging="360"/>
      </w:pPr>
      <w:rPr>
        <w:rFonts w:ascii="Wingdings" w:hAnsi="Wingdings" w:hint="default"/>
      </w:rPr>
    </w:lvl>
    <w:lvl w:ilvl="6" w:tplc="04100001" w:tentative="1">
      <w:start w:val="1"/>
      <w:numFmt w:val="bullet"/>
      <w:lvlText w:val=""/>
      <w:lvlJc w:val="left"/>
      <w:pPr>
        <w:ind w:left="5751" w:hanging="360"/>
      </w:pPr>
      <w:rPr>
        <w:rFonts w:ascii="Symbol" w:hAnsi="Symbol" w:hint="default"/>
      </w:rPr>
    </w:lvl>
    <w:lvl w:ilvl="7" w:tplc="04100003" w:tentative="1">
      <w:start w:val="1"/>
      <w:numFmt w:val="bullet"/>
      <w:lvlText w:val="o"/>
      <w:lvlJc w:val="left"/>
      <w:pPr>
        <w:ind w:left="6471" w:hanging="360"/>
      </w:pPr>
      <w:rPr>
        <w:rFonts w:ascii="Courier New" w:hAnsi="Courier New" w:cs="Courier New" w:hint="default"/>
      </w:rPr>
    </w:lvl>
    <w:lvl w:ilvl="8" w:tplc="04100005" w:tentative="1">
      <w:start w:val="1"/>
      <w:numFmt w:val="bullet"/>
      <w:lvlText w:val=""/>
      <w:lvlJc w:val="left"/>
      <w:pPr>
        <w:ind w:left="7191" w:hanging="360"/>
      </w:pPr>
      <w:rPr>
        <w:rFonts w:ascii="Wingdings" w:hAnsi="Wingdings" w:hint="default"/>
      </w:rPr>
    </w:lvl>
  </w:abstractNum>
  <w:abstractNum w:abstractNumId="11" w15:restartNumberingAfterBreak="0">
    <w:nsid w:val="448B5412"/>
    <w:multiLevelType w:val="hybridMultilevel"/>
    <w:tmpl w:val="04F6A38A"/>
    <w:lvl w:ilvl="0" w:tplc="04100003">
      <w:start w:val="1"/>
      <w:numFmt w:val="bullet"/>
      <w:lvlText w:val="o"/>
      <w:lvlJc w:val="left"/>
      <w:pPr>
        <w:tabs>
          <w:tab w:val="num" w:pos="360"/>
        </w:tabs>
        <w:ind w:left="360" w:hanging="360"/>
      </w:pPr>
      <w:rPr>
        <w:rFonts w:ascii="Courier New" w:hAnsi="Courier New" w:cs="Courier New"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8F4884"/>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D9F220B"/>
    <w:multiLevelType w:val="hybridMultilevel"/>
    <w:tmpl w:val="7C3A3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054F97"/>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207284"/>
    <w:multiLevelType w:val="hybridMultilevel"/>
    <w:tmpl w:val="363AB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C905AE"/>
    <w:multiLevelType w:val="hybridMultilevel"/>
    <w:tmpl w:val="1BE68E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AA2DB6"/>
    <w:multiLevelType w:val="hybridMultilevel"/>
    <w:tmpl w:val="AC166D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7C64257"/>
    <w:multiLevelType w:val="hybridMultilevel"/>
    <w:tmpl w:val="6FB86C38"/>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6"/>
  </w:num>
  <w:num w:numId="4">
    <w:abstractNumId w:val="1"/>
  </w:num>
  <w:num w:numId="5">
    <w:abstractNumId w:val="0"/>
  </w:num>
  <w:num w:numId="6">
    <w:abstractNumId w:val="14"/>
  </w:num>
  <w:num w:numId="7">
    <w:abstractNumId w:val="2"/>
  </w:num>
  <w:num w:numId="8">
    <w:abstractNumId w:val="3"/>
  </w:num>
  <w:num w:numId="9">
    <w:abstractNumId w:val="9"/>
  </w:num>
  <w:num w:numId="10">
    <w:abstractNumId w:val="17"/>
  </w:num>
  <w:num w:numId="11">
    <w:abstractNumId w:val="13"/>
  </w:num>
  <w:num w:numId="12">
    <w:abstractNumId w:val="7"/>
  </w:num>
  <w:num w:numId="13">
    <w:abstractNumId w:val="5"/>
  </w:num>
  <w:num w:numId="14">
    <w:abstractNumId w:val="19"/>
  </w:num>
  <w:num w:numId="15">
    <w:abstractNumId w:val="4"/>
  </w:num>
  <w:num w:numId="16">
    <w:abstractNumId w:val="12"/>
  </w:num>
  <w:num w:numId="17">
    <w:abstractNumId w:val="1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03EA8"/>
    <w:rsid w:val="000210CB"/>
    <w:rsid w:val="000379E9"/>
    <w:rsid w:val="000709AE"/>
    <w:rsid w:val="000B3AA8"/>
    <w:rsid w:val="00102E78"/>
    <w:rsid w:val="001064E4"/>
    <w:rsid w:val="001116DB"/>
    <w:rsid w:val="00121B19"/>
    <w:rsid w:val="001364C8"/>
    <w:rsid w:val="001B1BCF"/>
    <w:rsid w:val="001B5537"/>
    <w:rsid w:val="001D096D"/>
    <w:rsid w:val="001E55EC"/>
    <w:rsid w:val="00205A82"/>
    <w:rsid w:val="00276CC7"/>
    <w:rsid w:val="00282A6C"/>
    <w:rsid w:val="00356716"/>
    <w:rsid w:val="00370FDE"/>
    <w:rsid w:val="003C6C4F"/>
    <w:rsid w:val="003E035A"/>
    <w:rsid w:val="003E4F42"/>
    <w:rsid w:val="003F16B9"/>
    <w:rsid w:val="0042405D"/>
    <w:rsid w:val="004A68F5"/>
    <w:rsid w:val="004D6C30"/>
    <w:rsid w:val="004E30E8"/>
    <w:rsid w:val="004E7C26"/>
    <w:rsid w:val="004F2618"/>
    <w:rsid w:val="00555878"/>
    <w:rsid w:val="005E496A"/>
    <w:rsid w:val="005F1F47"/>
    <w:rsid w:val="00616F79"/>
    <w:rsid w:val="00623945"/>
    <w:rsid w:val="00687CFF"/>
    <w:rsid w:val="006A6522"/>
    <w:rsid w:val="006D5561"/>
    <w:rsid w:val="006D773F"/>
    <w:rsid w:val="00720F27"/>
    <w:rsid w:val="00756D17"/>
    <w:rsid w:val="007B2ED4"/>
    <w:rsid w:val="00813040"/>
    <w:rsid w:val="00846B77"/>
    <w:rsid w:val="008E23AB"/>
    <w:rsid w:val="008E6DF5"/>
    <w:rsid w:val="00931132"/>
    <w:rsid w:val="00932486"/>
    <w:rsid w:val="00934477"/>
    <w:rsid w:val="009408A7"/>
    <w:rsid w:val="00972BE6"/>
    <w:rsid w:val="00990776"/>
    <w:rsid w:val="009A155A"/>
    <w:rsid w:val="009A32CE"/>
    <w:rsid w:val="009B637A"/>
    <w:rsid w:val="009C1D34"/>
    <w:rsid w:val="009C1E8A"/>
    <w:rsid w:val="00A07D92"/>
    <w:rsid w:val="00A2295A"/>
    <w:rsid w:val="00A26767"/>
    <w:rsid w:val="00A901BB"/>
    <w:rsid w:val="00AE54DA"/>
    <w:rsid w:val="00B009D6"/>
    <w:rsid w:val="00B112C4"/>
    <w:rsid w:val="00B2234B"/>
    <w:rsid w:val="00B55E32"/>
    <w:rsid w:val="00B672F6"/>
    <w:rsid w:val="00B86F9B"/>
    <w:rsid w:val="00B935C7"/>
    <w:rsid w:val="00BB1E54"/>
    <w:rsid w:val="00BB3A9A"/>
    <w:rsid w:val="00C217C1"/>
    <w:rsid w:val="00C511B6"/>
    <w:rsid w:val="00CA4DF4"/>
    <w:rsid w:val="00CC1B2F"/>
    <w:rsid w:val="00CD4429"/>
    <w:rsid w:val="00CD7EBF"/>
    <w:rsid w:val="00D11661"/>
    <w:rsid w:val="00D34F0C"/>
    <w:rsid w:val="00D60FD1"/>
    <w:rsid w:val="00E07B83"/>
    <w:rsid w:val="00E134B6"/>
    <w:rsid w:val="00E17637"/>
    <w:rsid w:val="00E20C62"/>
    <w:rsid w:val="00E25E5E"/>
    <w:rsid w:val="00E34180"/>
    <w:rsid w:val="00EA26A4"/>
    <w:rsid w:val="00ED22FC"/>
    <w:rsid w:val="00F00A22"/>
    <w:rsid w:val="00F045AC"/>
    <w:rsid w:val="00F1620B"/>
    <w:rsid w:val="00F7163D"/>
    <w:rsid w:val="00FA5BF8"/>
    <w:rsid w:val="00FB6AE1"/>
    <w:rsid w:val="00FF68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195446"/>
  <w15:docId w15:val="{928AB18F-ECDA-4CED-9EFD-A6575EDD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uiPriority w:val="39"/>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character" w:styleId="Enfasicorsivo">
    <w:name w:val="Emphasis"/>
    <w:basedOn w:val="Carpredefinitoparagrafo"/>
    <w:uiPriority w:val="20"/>
    <w:qFormat/>
    <w:rsid w:val="00003EA8"/>
    <w:rPr>
      <w:i/>
      <w:iCs/>
    </w:rPr>
  </w:style>
  <w:style w:type="paragraph" w:styleId="Titolo">
    <w:name w:val="Title"/>
    <w:basedOn w:val="Normale"/>
    <w:next w:val="Normale"/>
    <w:link w:val="TitoloCarattere"/>
    <w:uiPriority w:val="10"/>
    <w:qFormat/>
    <w:rsid w:val="009A32CE"/>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9A32CE"/>
    <w:rPr>
      <w:rFonts w:asciiTheme="majorHAnsi" w:eastAsiaTheme="majorEastAsia" w:hAnsiTheme="majorHAnsi" w:cstheme="majorBidi"/>
      <w:spacing w:val="-10"/>
      <w:kern w:val="28"/>
      <w:sz w:val="56"/>
      <w:szCs w:val="56"/>
      <w:lang w:eastAsia="en-US"/>
    </w:rPr>
  </w:style>
  <w:style w:type="paragraph" w:customStyle="1" w:styleId="Default">
    <w:name w:val="Default"/>
    <w:rsid w:val="00720F2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45977">
      <w:bodyDiv w:val="1"/>
      <w:marLeft w:val="0"/>
      <w:marRight w:val="0"/>
      <w:marTop w:val="0"/>
      <w:marBottom w:val="0"/>
      <w:divBdr>
        <w:top w:val="none" w:sz="0" w:space="0" w:color="auto"/>
        <w:left w:val="none" w:sz="0" w:space="0" w:color="auto"/>
        <w:bottom w:val="none" w:sz="0" w:space="0" w:color="auto"/>
        <w:right w:val="none" w:sz="0" w:space="0" w:color="auto"/>
      </w:divBdr>
      <w:divsChild>
        <w:div w:id="1859738014">
          <w:marLeft w:val="0"/>
          <w:marRight w:val="0"/>
          <w:marTop w:val="0"/>
          <w:marBottom w:val="0"/>
          <w:divBdr>
            <w:top w:val="none" w:sz="0" w:space="0" w:color="auto"/>
            <w:left w:val="none" w:sz="0" w:space="0" w:color="auto"/>
            <w:bottom w:val="none" w:sz="0" w:space="0" w:color="auto"/>
            <w:right w:val="none" w:sz="0" w:space="0" w:color="auto"/>
          </w:divBdr>
        </w:div>
        <w:div w:id="626475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1730</Words>
  <Characters>9865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creator>IC Lanfranchi Sorisole</dc:creator>
  <cp:lastModifiedBy>Ugo Gelmi</cp:lastModifiedBy>
  <cp:revision>7</cp:revision>
  <cp:lastPrinted>2009-06-03T13:24:00Z</cp:lastPrinted>
  <dcterms:created xsi:type="dcterms:W3CDTF">2023-05-23T07:08:00Z</dcterms:created>
  <dcterms:modified xsi:type="dcterms:W3CDTF">2023-05-23T07:34:00Z</dcterms:modified>
</cp:coreProperties>
</file>